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E48" w:rsidRPr="00A96A9B" w:rsidRDefault="00941D4D" w:rsidP="00DC3E48">
      <w:pPr>
        <w:jc w:val="center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b/>
          <w:sz w:val="24"/>
          <w:szCs w:val="24"/>
        </w:rPr>
        <w:t xml:space="preserve">Урок по русскому языку в 9 классе по теме «Сложноподчинённые предложения  с </w:t>
      </w:r>
      <w:proofErr w:type="gramStart"/>
      <w:r w:rsidRPr="00A96A9B">
        <w:rPr>
          <w:rFonts w:asciiTheme="majorHAnsi" w:hAnsiTheme="majorHAnsi"/>
          <w:b/>
          <w:sz w:val="24"/>
          <w:szCs w:val="24"/>
        </w:rPr>
        <w:t>придаточными</w:t>
      </w:r>
      <w:proofErr w:type="gramEnd"/>
      <w:r w:rsidRPr="00A96A9B">
        <w:rPr>
          <w:rFonts w:asciiTheme="majorHAnsi" w:hAnsiTheme="majorHAnsi"/>
          <w:b/>
          <w:sz w:val="24"/>
          <w:szCs w:val="24"/>
        </w:rPr>
        <w:t xml:space="preserve"> местоименно-определительными</w:t>
      </w:r>
    </w:p>
    <w:p w:rsidR="00DC3E48" w:rsidRPr="00A96A9B" w:rsidRDefault="00941D4D" w:rsidP="00941D4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b/>
          <w:sz w:val="24"/>
          <w:szCs w:val="24"/>
          <w:u w:val="single"/>
        </w:rPr>
        <w:t>Цели урока</w:t>
      </w:r>
      <w:r w:rsidRPr="00A96A9B">
        <w:rPr>
          <w:rFonts w:asciiTheme="majorHAnsi" w:hAnsiTheme="majorHAnsi"/>
          <w:sz w:val="24"/>
          <w:szCs w:val="24"/>
          <w:u w:val="single"/>
        </w:rPr>
        <w:t xml:space="preserve">: </w:t>
      </w:r>
      <w:r w:rsidRPr="00A96A9B">
        <w:rPr>
          <w:rFonts w:asciiTheme="majorHAnsi" w:hAnsiTheme="majorHAnsi"/>
          <w:sz w:val="24"/>
          <w:szCs w:val="24"/>
        </w:rPr>
        <w:t xml:space="preserve">  </w:t>
      </w:r>
    </w:p>
    <w:p w:rsidR="00941D4D" w:rsidRPr="00A96A9B" w:rsidRDefault="00941D4D" w:rsidP="00941D4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b/>
          <w:sz w:val="24"/>
          <w:szCs w:val="24"/>
        </w:rPr>
        <w:t>1.  Образовательная</w:t>
      </w:r>
      <w:r w:rsidRPr="00A96A9B">
        <w:rPr>
          <w:rFonts w:asciiTheme="majorHAnsi" w:hAnsiTheme="majorHAnsi"/>
          <w:sz w:val="24"/>
          <w:szCs w:val="24"/>
        </w:rPr>
        <w:t>:  повторить и обобщить сведения  об особенностях СПП с</w:t>
      </w:r>
      <w:r w:rsidR="008848C3" w:rsidRPr="00A96A9B">
        <w:rPr>
          <w:rFonts w:asciiTheme="majorHAnsi" w:hAnsiTheme="majorHAnsi"/>
          <w:sz w:val="24"/>
          <w:szCs w:val="24"/>
        </w:rPr>
        <w:t xml:space="preserve"> придаточными определительными</w:t>
      </w:r>
      <w:proofErr w:type="gramStart"/>
      <w:r w:rsidR="008848C3" w:rsidRPr="00A96A9B">
        <w:rPr>
          <w:rFonts w:asciiTheme="majorHAnsi" w:hAnsiTheme="majorHAnsi"/>
          <w:sz w:val="24"/>
          <w:szCs w:val="24"/>
        </w:rPr>
        <w:t xml:space="preserve"> .</w:t>
      </w:r>
      <w:proofErr w:type="gramEnd"/>
      <w:r w:rsidR="008848C3" w:rsidRPr="00A96A9B">
        <w:rPr>
          <w:rFonts w:asciiTheme="majorHAnsi" w:hAnsiTheme="majorHAnsi"/>
          <w:sz w:val="24"/>
          <w:szCs w:val="24"/>
        </w:rPr>
        <w:t>Познакомиться с  местоименно-определительными придаточными.</w:t>
      </w:r>
    </w:p>
    <w:p w:rsidR="00941D4D" w:rsidRPr="00A96A9B" w:rsidRDefault="00941D4D" w:rsidP="00941D4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b/>
          <w:sz w:val="24"/>
          <w:szCs w:val="24"/>
        </w:rPr>
        <w:t xml:space="preserve">2.  </w:t>
      </w:r>
      <w:proofErr w:type="gramStart"/>
      <w:r w:rsidRPr="00A96A9B">
        <w:rPr>
          <w:rFonts w:asciiTheme="majorHAnsi" w:hAnsiTheme="majorHAnsi"/>
          <w:b/>
          <w:sz w:val="24"/>
          <w:szCs w:val="24"/>
        </w:rPr>
        <w:t>Развивающая</w:t>
      </w:r>
      <w:proofErr w:type="gramEnd"/>
      <w:r w:rsidRPr="00A96A9B">
        <w:rPr>
          <w:rFonts w:asciiTheme="majorHAnsi" w:hAnsiTheme="majorHAnsi"/>
          <w:sz w:val="24"/>
          <w:szCs w:val="24"/>
        </w:rPr>
        <w:t>: закрепить знания о придаточных определительных и местоименно-определительных предложениях (лексическое значение, строение, средства связ</w:t>
      </w:r>
      <w:r w:rsidR="00DC3E48" w:rsidRPr="00A96A9B">
        <w:rPr>
          <w:rFonts w:asciiTheme="majorHAnsi" w:hAnsiTheme="majorHAnsi"/>
          <w:sz w:val="24"/>
          <w:szCs w:val="24"/>
        </w:rPr>
        <w:t>и), развивать языковое чутьё, совершенствовать пунктуационные навыки</w:t>
      </w:r>
      <w:r w:rsidRPr="00A96A9B">
        <w:rPr>
          <w:rFonts w:asciiTheme="majorHAnsi" w:hAnsiTheme="majorHAnsi"/>
          <w:sz w:val="24"/>
          <w:szCs w:val="24"/>
        </w:rPr>
        <w:t>.</w:t>
      </w:r>
    </w:p>
    <w:p w:rsidR="00DC3E48" w:rsidRPr="00A96A9B" w:rsidRDefault="00DC3E48" w:rsidP="00941D4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b/>
          <w:sz w:val="24"/>
          <w:szCs w:val="24"/>
        </w:rPr>
        <w:t>3</w:t>
      </w:r>
      <w:r w:rsidRPr="00A96A9B">
        <w:rPr>
          <w:rFonts w:asciiTheme="majorHAnsi" w:hAnsiTheme="majorHAnsi"/>
          <w:sz w:val="24"/>
          <w:szCs w:val="24"/>
        </w:rPr>
        <w:t xml:space="preserve">.  </w:t>
      </w:r>
      <w:proofErr w:type="gramStart"/>
      <w:r w:rsidRPr="00A96A9B">
        <w:rPr>
          <w:rFonts w:asciiTheme="majorHAnsi" w:hAnsiTheme="majorHAnsi"/>
          <w:b/>
          <w:sz w:val="24"/>
          <w:szCs w:val="24"/>
        </w:rPr>
        <w:t>Воспитательная</w:t>
      </w:r>
      <w:proofErr w:type="gramEnd"/>
      <w:r w:rsidRPr="00A96A9B">
        <w:rPr>
          <w:rFonts w:asciiTheme="majorHAnsi" w:hAnsiTheme="majorHAnsi"/>
          <w:sz w:val="24"/>
          <w:szCs w:val="24"/>
        </w:rPr>
        <w:t xml:space="preserve">: </w:t>
      </w:r>
      <w:r w:rsidR="005E7FD9" w:rsidRPr="00A96A9B">
        <w:rPr>
          <w:rFonts w:asciiTheme="majorHAnsi" w:hAnsiTheme="majorHAnsi"/>
          <w:sz w:val="24"/>
          <w:szCs w:val="24"/>
        </w:rPr>
        <w:t xml:space="preserve">воспитывать у учащихся </w:t>
      </w:r>
      <w:r w:rsidRPr="00A96A9B">
        <w:rPr>
          <w:rFonts w:asciiTheme="majorHAnsi" w:hAnsiTheme="majorHAnsi"/>
          <w:sz w:val="24"/>
          <w:szCs w:val="24"/>
        </w:rPr>
        <w:t>интерес к русскому языку, формировать речевую культуру.</w:t>
      </w:r>
    </w:p>
    <w:p w:rsidR="00DC3E48" w:rsidRPr="00A96A9B" w:rsidRDefault="00DC3E48" w:rsidP="00941D4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b/>
          <w:sz w:val="24"/>
          <w:szCs w:val="24"/>
          <w:u w:val="single"/>
        </w:rPr>
        <w:t>Методы обучения</w:t>
      </w:r>
      <w:r w:rsidRPr="00A96A9B">
        <w:rPr>
          <w:rFonts w:asciiTheme="majorHAnsi" w:hAnsiTheme="majorHAnsi"/>
          <w:sz w:val="24"/>
          <w:szCs w:val="24"/>
          <w:u w:val="single"/>
        </w:rPr>
        <w:t>:</w:t>
      </w:r>
      <w:r w:rsidRPr="00A96A9B">
        <w:rPr>
          <w:rFonts w:asciiTheme="majorHAnsi" w:hAnsiTheme="majorHAnsi"/>
          <w:sz w:val="24"/>
          <w:szCs w:val="24"/>
        </w:rPr>
        <w:t xml:space="preserve"> практический, словесный, частично-поисковый. </w:t>
      </w:r>
    </w:p>
    <w:p w:rsidR="00DC3E48" w:rsidRPr="00A96A9B" w:rsidRDefault="00DC3E48" w:rsidP="00941D4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b/>
          <w:sz w:val="24"/>
          <w:szCs w:val="24"/>
          <w:u w:val="single"/>
        </w:rPr>
        <w:t>Оборудование</w:t>
      </w:r>
      <w:r w:rsidRPr="00A96A9B">
        <w:rPr>
          <w:rFonts w:asciiTheme="majorHAnsi" w:hAnsiTheme="majorHAnsi"/>
          <w:sz w:val="24"/>
          <w:szCs w:val="24"/>
          <w:u w:val="single"/>
        </w:rPr>
        <w:t>:</w:t>
      </w:r>
      <w:r w:rsidRPr="00A96A9B">
        <w:rPr>
          <w:rFonts w:asciiTheme="majorHAnsi" w:hAnsiTheme="majorHAnsi"/>
          <w:sz w:val="24"/>
          <w:szCs w:val="24"/>
        </w:rPr>
        <w:t xml:space="preserve">  интерактивная доска, компьютер, учебник С.Г. </w:t>
      </w:r>
      <w:proofErr w:type="spellStart"/>
      <w:r w:rsidRPr="00A96A9B">
        <w:rPr>
          <w:rFonts w:asciiTheme="majorHAnsi" w:hAnsiTheme="majorHAnsi"/>
          <w:sz w:val="24"/>
          <w:szCs w:val="24"/>
        </w:rPr>
        <w:t>Бархударова</w:t>
      </w:r>
      <w:proofErr w:type="spellEnd"/>
      <w:r w:rsidRPr="00A96A9B">
        <w:rPr>
          <w:rFonts w:asciiTheme="majorHAnsi" w:hAnsiTheme="majorHAnsi"/>
          <w:sz w:val="24"/>
          <w:szCs w:val="24"/>
        </w:rPr>
        <w:t xml:space="preserve"> «Русский язык 9 класс», рабочие тетради.</w:t>
      </w:r>
    </w:p>
    <w:p w:rsidR="00DC3E48" w:rsidRPr="00A96A9B" w:rsidRDefault="00DC3E48" w:rsidP="00941D4D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A96A9B">
        <w:rPr>
          <w:rFonts w:asciiTheme="majorHAnsi" w:hAnsiTheme="majorHAnsi"/>
          <w:b/>
          <w:sz w:val="24"/>
          <w:szCs w:val="24"/>
          <w:u w:val="single"/>
        </w:rPr>
        <w:t>Учащиеся должны знать</w:t>
      </w:r>
      <w:r w:rsidRPr="00A96A9B">
        <w:rPr>
          <w:rFonts w:asciiTheme="majorHAnsi" w:hAnsiTheme="majorHAnsi"/>
          <w:sz w:val="24"/>
          <w:szCs w:val="24"/>
          <w:u w:val="single"/>
        </w:rPr>
        <w:t>:</w:t>
      </w:r>
      <w:r w:rsidRPr="00A96A9B">
        <w:rPr>
          <w:rFonts w:asciiTheme="majorHAnsi" w:hAnsiTheme="majorHAnsi"/>
          <w:sz w:val="24"/>
          <w:szCs w:val="24"/>
        </w:rPr>
        <w:t xml:space="preserve"> </w:t>
      </w:r>
      <w:r w:rsidRPr="00A96A9B">
        <w:rPr>
          <w:rFonts w:asciiTheme="majorHAnsi" w:hAnsiTheme="majorHAnsi"/>
          <w:sz w:val="24"/>
          <w:szCs w:val="24"/>
          <w:u w:val="single"/>
        </w:rPr>
        <w:t xml:space="preserve"> </w:t>
      </w:r>
    </w:p>
    <w:p w:rsidR="00DC3E48" w:rsidRPr="00A96A9B" w:rsidRDefault="00DC3E48" w:rsidP="00941D4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sz w:val="24"/>
          <w:szCs w:val="24"/>
        </w:rPr>
        <w:t xml:space="preserve">- особенности строения СПП с </w:t>
      </w:r>
      <w:proofErr w:type="gramStart"/>
      <w:r w:rsidRPr="00A96A9B">
        <w:rPr>
          <w:rFonts w:asciiTheme="majorHAnsi" w:hAnsiTheme="majorHAnsi"/>
          <w:sz w:val="24"/>
          <w:szCs w:val="24"/>
        </w:rPr>
        <w:t>придаточными</w:t>
      </w:r>
      <w:proofErr w:type="gramEnd"/>
      <w:r w:rsidRPr="00A96A9B">
        <w:rPr>
          <w:rFonts w:asciiTheme="majorHAnsi" w:hAnsiTheme="majorHAnsi"/>
          <w:sz w:val="24"/>
          <w:szCs w:val="24"/>
        </w:rPr>
        <w:t xml:space="preserve"> определительными и местоименно-определительными;</w:t>
      </w:r>
    </w:p>
    <w:p w:rsidR="00DC3E48" w:rsidRPr="00A96A9B" w:rsidRDefault="00DC3E48" w:rsidP="00941D4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sz w:val="24"/>
          <w:szCs w:val="24"/>
        </w:rPr>
        <w:t>- правила постановки знаков препинания в СПП</w:t>
      </w:r>
      <w:r w:rsidR="0020526D" w:rsidRPr="00A96A9B">
        <w:rPr>
          <w:rFonts w:asciiTheme="majorHAnsi" w:hAnsiTheme="majorHAnsi"/>
          <w:sz w:val="24"/>
          <w:szCs w:val="24"/>
        </w:rPr>
        <w:t>;</w:t>
      </w:r>
    </w:p>
    <w:p w:rsidR="0020526D" w:rsidRPr="00A96A9B" w:rsidRDefault="0020526D" w:rsidP="00941D4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sz w:val="24"/>
          <w:szCs w:val="24"/>
        </w:rPr>
        <w:t>- типы придаточных предложений в СПП.</w:t>
      </w:r>
    </w:p>
    <w:p w:rsidR="0020526D" w:rsidRPr="00A96A9B" w:rsidRDefault="0020526D" w:rsidP="00941D4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b/>
          <w:sz w:val="24"/>
          <w:szCs w:val="24"/>
          <w:u w:val="single"/>
        </w:rPr>
        <w:t>Учащиеся должны уметь</w:t>
      </w:r>
      <w:r w:rsidRPr="00A96A9B">
        <w:rPr>
          <w:rFonts w:asciiTheme="majorHAnsi" w:hAnsiTheme="majorHAnsi"/>
          <w:sz w:val="24"/>
          <w:szCs w:val="24"/>
          <w:u w:val="single"/>
        </w:rPr>
        <w:t>:</w:t>
      </w:r>
      <w:r w:rsidRPr="00A96A9B">
        <w:rPr>
          <w:rFonts w:asciiTheme="majorHAnsi" w:hAnsiTheme="majorHAnsi"/>
          <w:sz w:val="24"/>
          <w:szCs w:val="24"/>
        </w:rPr>
        <w:t xml:space="preserve"> </w:t>
      </w:r>
    </w:p>
    <w:p w:rsidR="0020526D" w:rsidRPr="00A96A9B" w:rsidRDefault="0020526D" w:rsidP="0020526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sz w:val="24"/>
          <w:szCs w:val="24"/>
        </w:rPr>
        <w:t xml:space="preserve">-находить СПП </w:t>
      </w:r>
      <w:proofErr w:type="gramStart"/>
      <w:r w:rsidRPr="00A96A9B">
        <w:rPr>
          <w:rFonts w:asciiTheme="majorHAnsi" w:hAnsiTheme="majorHAnsi"/>
          <w:sz w:val="24"/>
          <w:szCs w:val="24"/>
        </w:rPr>
        <w:t>с</w:t>
      </w:r>
      <w:proofErr w:type="gramEnd"/>
      <w:r w:rsidRPr="00A96A9B">
        <w:rPr>
          <w:rFonts w:asciiTheme="majorHAnsi" w:hAnsiTheme="majorHAnsi"/>
          <w:sz w:val="24"/>
          <w:szCs w:val="24"/>
        </w:rPr>
        <w:t xml:space="preserve"> придаточными определительными и местоименно-определительными, отличать друг от друга;</w:t>
      </w:r>
    </w:p>
    <w:p w:rsidR="0020526D" w:rsidRPr="00A96A9B" w:rsidRDefault="0020526D" w:rsidP="0020526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sz w:val="24"/>
          <w:szCs w:val="24"/>
        </w:rPr>
        <w:t>-расставлять знаки препинания в СПП;</w:t>
      </w:r>
    </w:p>
    <w:p w:rsidR="0020526D" w:rsidRPr="00A96A9B" w:rsidRDefault="0020526D" w:rsidP="0020526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sz w:val="24"/>
          <w:szCs w:val="24"/>
        </w:rPr>
        <w:t>-строить схемы СПП.</w:t>
      </w:r>
    </w:p>
    <w:p w:rsidR="000D767F" w:rsidRPr="00A96A9B" w:rsidRDefault="000D767F" w:rsidP="0020526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96A9B">
        <w:rPr>
          <w:rFonts w:asciiTheme="majorHAnsi" w:hAnsiTheme="majorHAnsi"/>
          <w:b/>
          <w:sz w:val="24"/>
          <w:szCs w:val="24"/>
        </w:rPr>
        <w:t>Словарная работа:</w:t>
      </w:r>
    </w:p>
    <w:p w:rsidR="000D767F" w:rsidRPr="00A96A9B" w:rsidRDefault="000D767F" w:rsidP="0020526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96A9B">
        <w:rPr>
          <w:rFonts w:asciiTheme="majorHAnsi" w:hAnsiTheme="majorHAnsi"/>
          <w:b/>
          <w:sz w:val="24"/>
          <w:szCs w:val="24"/>
        </w:rPr>
        <w:t>Беллетристика -</w:t>
      </w:r>
      <w:r w:rsidRPr="00A96A9B">
        <w:rPr>
          <w:rFonts w:asciiTheme="majorHAnsi" w:hAnsiTheme="majorHAnsi"/>
          <w:sz w:val="24"/>
          <w:szCs w:val="24"/>
        </w:rPr>
        <w:t xml:space="preserve"> </w:t>
      </w:r>
      <w:r w:rsidRPr="00A96A9B">
        <w:rPr>
          <w:rFonts w:asciiTheme="majorHAnsi" w:hAnsiTheme="majorHAnsi"/>
          <w:b/>
          <w:sz w:val="24"/>
          <w:szCs w:val="24"/>
        </w:rPr>
        <w:t>повествовательная художественная литература.</w:t>
      </w:r>
    </w:p>
    <w:p w:rsidR="000D07A4" w:rsidRPr="00A96A9B" w:rsidRDefault="000D767F" w:rsidP="0020526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b/>
          <w:sz w:val="24"/>
          <w:szCs w:val="24"/>
        </w:rPr>
        <w:t xml:space="preserve"> Коллоквиум – научное собрание или учебное занятие в ВУЗе</w:t>
      </w:r>
    </w:p>
    <w:p w:rsidR="0020526D" w:rsidRPr="00A96A9B" w:rsidRDefault="0020526D" w:rsidP="0020526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96A9B">
        <w:rPr>
          <w:rFonts w:asciiTheme="majorHAnsi" w:hAnsiTheme="majorHAnsi"/>
          <w:b/>
          <w:sz w:val="24"/>
          <w:szCs w:val="24"/>
          <w:u w:val="single"/>
        </w:rPr>
        <w:t>ХОД УРОКА.</w:t>
      </w:r>
    </w:p>
    <w:p w:rsidR="0020526D" w:rsidRPr="00A96A9B" w:rsidRDefault="0020526D" w:rsidP="0020526D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A96A9B">
        <w:rPr>
          <w:rFonts w:asciiTheme="majorHAnsi" w:hAnsiTheme="majorHAnsi"/>
          <w:b/>
          <w:sz w:val="24"/>
          <w:szCs w:val="24"/>
        </w:rPr>
        <w:t xml:space="preserve">1.  </w:t>
      </w:r>
      <w:r w:rsidRPr="00A96A9B">
        <w:rPr>
          <w:rFonts w:asciiTheme="majorHAnsi" w:hAnsiTheme="majorHAnsi"/>
          <w:b/>
          <w:sz w:val="24"/>
          <w:szCs w:val="24"/>
          <w:u w:val="single"/>
        </w:rPr>
        <w:t>Организационный момент</w:t>
      </w:r>
      <w:r w:rsidRPr="00A96A9B">
        <w:rPr>
          <w:rFonts w:asciiTheme="majorHAnsi" w:hAnsiTheme="majorHAnsi"/>
          <w:sz w:val="24"/>
          <w:szCs w:val="24"/>
          <w:u w:val="single"/>
        </w:rPr>
        <w:t>.</w:t>
      </w:r>
    </w:p>
    <w:p w:rsidR="005E7FD9" w:rsidRPr="00A96A9B" w:rsidRDefault="0020526D" w:rsidP="0020526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sz w:val="24"/>
          <w:szCs w:val="24"/>
        </w:rPr>
        <w:t xml:space="preserve">Учитель приветствует учащихся, настраивает их на работу. </w:t>
      </w:r>
    </w:p>
    <w:p w:rsidR="00F84CC8" w:rsidRPr="00A96A9B" w:rsidRDefault="00F84CC8" w:rsidP="0020526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sz w:val="24"/>
          <w:szCs w:val="24"/>
        </w:rPr>
        <w:t>Наш урок сегодня необычный. К нам пришли гости. Давайте покажем нашим гостям, что мы знаем и умеем. Не волнуйтесь, улыбнитесь и начнём</w:t>
      </w:r>
      <w:proofErr w:type="gramStart"/>
      <w:r w:rsidRPr="00A96A9B">
        <w:rPr>
          <w:rFonts w:asciiTheme="majorHAnsi" w:hAnsiTheme="majorHAnsi"/>
          <w:sz w:val="24"/>
          <w:szCs w:val="24"/>
        </w:rPr>
        <w:t>..</w:t>
      </w:r>
      <w:proofErr w:type="gramEnd"/>
    </w:p>
    <w:p w:rsidR="00F84CC8" w:rsidRPr="00A96A9B" w:rsidRDefault="00F84CC8" w:rsidP="0020526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96A9B">
        <w:rPr>
          <w:rFonts w:asciiTheme="majorHAnsi" w:hAnsiTheme="majorHAnsi"/>
          <w:sz w:val="24"/>
          <w:szCs w:val="24"/>
        </w:rPr>
        <w:t>А начнём мы с повторения. Итак, Синтаксический анализ</w:t>
      </w:r>
    </w:p>
    <w:p w:rsidR="00402DE1" w:rsidRPr="00A96A9B" w:rsidRDefault="00402DE1" w:rsidP="00F84CC8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  <w:lang w:val="en-US"/>
        </w:rPr>
        <w:t>I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.Повтор</w:t>
      </w:r>
      <w:r w:rsidR="006C558C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е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ние</w:t>
      </w:r>
    </w:p>
    <w:p w:rsidR="00F84CC8" w:rsidRPr="00A96A9B" w:rsidRDefault="00F84CC8" w:rsidP="00F84CC8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«Мозговой штурм»</w:t>
      </w:r>
    </w:p>
    <w:p w:rsidR="00F84CC8" w:rsidRPr="00A96A9B" w:rsidRDefault="00F84CC8" w:rsidP="00F84CC8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1.Замените словосочетание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«кружевной шарф»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, построенное на основе согласования, синонимичным словосочетанием со связью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управление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. Напишите получившееся словосочетание.</w:t>
      </w:r>
    </w:p>
    <w:p w:rsidR="00F84CC8" w:rsidRPr="00A96A9B" w:rsidRDefault="00F84CC8" w:rsidP="00F84CC8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2.Замените словосочетание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«парижских сражений»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, построенное на основе согласования, синонимичным словосочетанием со связью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управление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. Напишите получившееся словосочетание.</w:t>
      </w:r>
    </w:p>
    <w:p w:rsidR="00F84CC8" w:rsidRPr="00A96A9B" w:rsidRDefault="00F84CC8" w:rsidP="00F84CC8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3.Замените словосочетание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«бессонных ночей»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, построенное на основе согласования, синонимичным словосочетанием со связью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управление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. Напишите получившееся словосочетание.</w:t>
      </w:r>
    </w:p>
    <w:p w:rsidR="00F84CC8" w:rsidRPr="00A96A9B" w:rsidRDefault="00F84CC8" w:rsidP="006C558C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4.Замените словосочетание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«колосьев ржи»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, построенное на основе управления, синонимичным словосочетанием со связью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согласование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. Напишите получившееся словосочетание.</w:t>
      </w:r>
    </w:p>
    <w:p w:rsidR="00F84CC8" w:rsidRPr="00A96A9B" w:rsidRDefault="00F84CC8" w:rsidP="00F84CC8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lastRenderedPageBreak/>
        <w:t>5.Замените словосочетание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«гудок парохода»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,  построенное на основе управления, синонимичным словосочетанием со связью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согласование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. Напишите получившееся словосочетание.</w:t>
      </w:r>
    </w:p>
    <w:p w:rsidR="00F84CC8" w:rsidRPr="00A96A9B" w:rsidRDefault="00F84CC8" w:rsidP="00F84CC8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6.Замените словосочетание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«студенческого хора»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, построенное на основе согласования, синонимичным словосочетанием со связью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управление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. Напишите получившееся словосочетание.</w:t>
      </w:r>
    </w:p>
    <w:p w:rsidR="00F84CC8" w:rsidRPr="00A96A9B" w:rsidRDefault="00F84CC8" w:rsidP="00F84CC8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7.Замените словосочетание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«говорит с радостью»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, построенное на основе управления, синонимичным словосочетанием со связью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примыкание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. Напишите получившееся словосочетание.</w:t>
      </w:r>
    </w:p>
    <w:p w:rsidR="00F84CC8" w:rsidRPr="00A96A9B" w:rsidRDefault="00F84CC8" w:rsidP="00F84CC8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8.Замените словосочетание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«стая гусей»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, построенное на основе управления, синонимичным словосочетанием со связью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согласование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. Напишите получившееся словосочетание.</w:t>
      </w:r>
    </w:p>
    <w:p w:rsidR="00F84CC8" w:rsidRPr="00A96A9B" w:rsidRDefault="00F84CC8" w:rsidP="00F84CC8">
      <w:pPr>
        <w:ind w:firstLine="142"/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Замените словосочетание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«сказала с  насмешкой»,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построенное на основе управление, синонимичным словосочетанием со связью примыкание</w:t>
      </w:r>
      <w:proofErr w:type="gramStart"/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 .</w:t>
      </w:r>
      <w:proofErr w:type="gramEnd"/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 xml:space="preserve"> Напишите получившееся словосочетание.</w:t>
      </w:r>
    </w:p>
    <w:p w:rsidR="00F84CC8" w:rsidRPr="00A96A9B" w:rsidRDefault="00F84CC8" w:rsidP="00F84CC8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9.Замените словосочетание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«пасть собаки»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, построенное на основе управления, синонимичным словосочетанием со связью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согласование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. Напишите получившееся словосочетание.</w:t>
      </w:r>
    </w:p>
    <w:p w:rsidR="00F84CC8" w:rsidRPr="00A96A9B" w:rsidRDefault="00F84CC8" w:rsidP="00F84CC8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10.Замените словосочетание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«собачьего языка»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, построенное на основе согласования, синонимичным словосочетанием со связью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управление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. Напишите получившееся словосочетание.</w:t>
      </w:r>
    </w:p>
    <w:p w:rsidR="00F84CC8" w:rsidRPr="00A96A9B" w:rsidRDefault="00F84CC8" w:rsidP="00F84CC8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11.Замените словосочетание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«человеческая жизнь»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, построенное на основе согласования, синонимичным словосочетанием со связью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управление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. Напишите получившееся словосочетание.</w:t>
      </w:r>
    </w:p>
    <w:p w:rsidR="00F84CC8" w:rsidRPr="00A96A9B" w:rsidRDefault="00F84CC8" w:rsidP="00F84CC8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12.Замените словосочетание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«читал с увлечением»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, построенное на основе управления, синонимичным словосочетанием со связью примыкание. Напишите получившееся словосочетание.</w:t>
      </w:r>
    </w:p>
    <w:p w:rsidR="00F84CC8" w:rsidRPr="00A96A9B" w:rsidRDefault="00F84CC8" w:rsidP="00F84CC8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(В оценочный лист внесите количество балло</w:t>
      </w:r>
      <w:proofErr w:type="gramStart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в(</w:t>
      </w:r>
      <w:proofErr w:type="gramEnd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ваших ответов),конечно, кто отвечал.</w:t>
      </w:r>
    </w:p>
    <w:p w:rsidR="00F84CC8" w:rsidRPr="00A96A9B" w:rsidRDefault="00F84CC8" w:rsidP="00F84CC8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2.Работа в группах:</w:t>
      </w:r>
    </w:p>
    <w:p w:rsidR="00006557" w:rsidRPr="00A96A9B" w:rsidRDefault="00006557" w:rsidP="00006557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Вариант 1. Синтаксический анализ предложения.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Прочитайте текст.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 xml:space="preserve">(1)История человека есть история его свободы. (2)Рост человеческой мощи </w:t>
      </w:r>
      <w:proofErr w:type="gramStart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выражается</w:t>
      </w:r>
      <w:proofErr w:type="gramEnd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 xml:space="preserve"> прежде всего в росте свободы. (3)Свобода не есть осознанная необходимость, она прямо противоположна необходимости, свобода есть преодоленная необходимость. (4)Прогресс в основе своей есть прогресс человеческой свободы. (5)Да ведь и сама жизнь есть свобода, эволюция жизни есть эволюция свободы.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Укажите варианты ответов, в которых верно определена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грамматическая основа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 в одном из предложений или в одной из частей сложного предложения текста. Запишите номера ответов.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1) история человека есть (предложение 1)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</w:r>
      <w:proofErr w:type="gramStart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 xml:space="preserve">2) </w:t>
      </w:r>
      <w:proofErr w:type="gramEnd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рост человеческой мощи выражается (предложение 2)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3) она противоположна (предложение 3)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lastRenderedPageBreak/>
        <w:t>4) прогресс есть (предложение 4)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5) жизнь есть свобода (предложение 5) </w:t>
      </w:r>
    </w:p>
    <w:p w:rsidR="00006557" w:rsidRPr="00A96A9B" w:rsidRDefault="00006557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 </w:t>
      </w:r>
    </w:p>
    <w:p w:rsidR="00006557" w:rsidRPr="00A96A9B" w:rsidRDefault="00006557" w:rsidP="00006557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Вариант 2. Синтаксический анализ предложения.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proofErr w:type="gramStart"/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Прочитайте текст.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(1)Среда обитания человека и других живых организмов весьма агрессивна: нас подстерегают всевозможные вирусы и бактерии, ожидающие своего часа, чтобы напасть на нас, и задача нашей иммунной системы — защитить нас от их нападения. (2)Некоторые рубежи обороны — чисто анатомические: например, кожа и слизистые оболочки образуют физический барьер, препятствующий вторжению. (3)Если эти внешние границы нарушены, организм часто противопоставляет</w:t>
      </w:r>
      <w:proofErr w:type="gramEnd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 xml:space="preserve"> агрессии </w:t>
      </w:r>
      <w:proofErr w:type="spellStart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генерализованную</w:t>
      </w:r>
      <w:proofErr w:type="spellEnd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 xml:space="preserve"> воспалительную реакцию, при которой усиливается приток крови к пораженному участку. (4)Кровь доставляет лейкоциты, которые, проникнув через стенку капилляров, захватывают внедрившегося агрессора. (5)Именно такой реакцией объясняется хорошо знакомая нам краснота вокруг небольшого пореза.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Укажите варианты ответов, в которых верно определена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грамматическая основа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 в одном из предложений или в одной из частей сложного предложения текста. Запишите номера ответов.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1) напасть (предложение 1)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2) слизистые оболочки образуют (предложение 2)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3) границы нарушены (предложение 3)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</w:r>
      <w:proofErr w:type="gramStart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 xml:space="preserve">4) </w:t>
      </w:r>
      <w:proofErr w:type="gramEnd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лейкоциты захватывают (предложение 4)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5) краснота объясняется (предложение 5)</w:t>
      </w:r>
    </w:p>
    <w:p w:rsidR="00006557" w:rsidRPr="00A96A9B" w:rsidRDefault="00006557" w:rsidP="00006557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Вариант 3. Синтаксический анализ предложения.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proofErr w:type="gramStart"/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Прочитайте текст.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(1) То, как птицы учатся петь свои песни, во многом сходно с освоением языка ребенком: как и в случае с человеческой речью, птицам необходима «модель для подражания». (2) В естественной среде молодые особи подражают песням взрослых птиц, а без этого они не способны овладеть пением в полной мере. (3) Но развитие речи у человека не сводится к имитации</w:t>
      </w:r>
      <w:proofErr w:type="gramEnd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 xml:space="preserve">: </w:t>
      </w:r>
      <w:proofErr w:type="gramStart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 xml:space="preserve">ключевой момент состоит в том, что ребенок способен следить за реакцией взрослых на свои слова и корректировать речь в соответствии с ней. (4) Теперь же исследователи продемонстрировали, что социальный контекст играет важную роль в освоении песни у зебровой </w:t>
      </w:r>
      <w:proofErr w:type="spellStart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амадины</w:t>
      </w:r>
      <w:proofErr w:type="spellEnd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 xml:space="preserve"> — одного из самых популярных модельных видов в экспериментах этологов. (5) Их исследование позволяет предположить, что этот феномен широко распространен среди певчих</w:t>
      </w:r>
      <w:proofErr w:type="gramEnd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 xml:space="preserve"> воробьиных.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Укажите варианты ответов, в которых верно определены предложения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с союзной подчинительной связью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. Запишите номера ответов.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1) Предложение 1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2) Предложение 2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3) Предложение 3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4) Предложение 4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5) Предложение 5 </w:t>
      </w:r>
    </w:p>
    <w:p w:rsidR="00006557" w:rsidRPr="00A96A9B" w:rsidRDefault="00006557" w:rsidP="00006557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Вариант 4. Синтаксический анализ предложения.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Прочитайте текст.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 xml:space="preserve">(1) Главный источник нагрева атмосферы Земли — энергия Солнца. (2) Эта энергия распределяется по земной поверхности неравномерно — прежде </w:t>
      </w:r>
      <w:proofErr w:type="gramStart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всего</w:t>
      </w:r>
      <w:proofErr w:type="gramEnd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 xml:space="preserve"> из-за того, что в 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lastRenderedPageBreak/>
        <w:t>высоких широтах солнечные лучи падают под более острым углом к поверхности планеты. (3) Поэтому, как всем хорошо известно, на экваторе воздух теплее, а над полюсами холоднее. (4) Разница температур между экваториальной и полярными зонами — основная движущая сила атмосферной циркуляции, ответственной за погоду и климат на планете. (5) Количественно эту разницу можно выразить в виде широтного температурного градиента — величины, показывающей, на сколько градусов меняется средняя температура воздуха при смещении на один градус географической широты.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Укажите варианты ответов, в которых верно определена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грамматическая основа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 в одном из предложений или в одной из частей сложного предложения текста. Запишите номера ответов.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1) главный источник - энергия солнц</w:t>
      </w:r>
      <w:proofErr w:type="gramStart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а(</w:t>
      </w:r>
      <w:proofErr w:type="gramEnd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предложение 1)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2) энергия распределяется (предложение 2)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3) всем известно(предложение 3)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4) разница температур сила - циркуляции(предложение 4)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 xml:space="preserve">5) можно выразить (предложение 5)  </w:t>
      </w:r>
    </w:p>
    <w:p w:rsidR="00006557" w:rsidRPr="00A96A9B" w:rsidRDefault="00006557" w:rsidP="00006557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proofErr w:type="spellStart"/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Вриант</w:t>
      </w:r>
      <w:proofErr w:type="spellEnd"/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 xml:space="preserve"> 5. Синтаксический анализ предложения.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proofErr w:type="gramStart"/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Прочитайте текст.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(1)Согласно центральной догме молекулярной биологии, химическая индивидуальность каждого живого организма определяется последовательностью пар оснований в ДНК этого организма. (2)Теория эволюции утверждает, что виды развиваются в течение времени, и параллельно этому развитию изменяются их ДНК. (3)К изменению ДНК могут привести различные события. (4)Например, медленное накапливание мутаций, массовые ошибки при копировании или проникновение последовательности вирусных нуклеиновых</w:t>
      </w:r>
      <w:proofErr w:type="gramEnd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 xml:space="preserve"> кислот. (5)Но одно можно утверждать смело — чем больше прошло времени с тех пор, как жил общий предок двух видов, тем длиннее период, в течение которого происходили эти изменения, и, следовательно, тем сильнее отличаются последовательности ДНК этих двух видов.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Укажите варианты ответов, в которых верно определены предложения с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вводными словами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. Запишите номера ответов.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1) Предложение 1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2) Предложение 2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3) Предложение 3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4) Предложение 4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 xml:space="preserve">5) Предложение 5  </w:t>
      </w:r>
    </w:p>
    <w:p w:rsidR="00006557" w:rsidRPr="00A96A9B" w:rsidRDefault="00006557" w:rsidP="00006557">
      <w:pPr>
        <w:ind w:firstLine="142"/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Вариант 6. Синтаксический анализ предложения.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proofErr w:type="gramStart"/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Прочитайте текст.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(1) Существует древняя поговорка: врач не может быть хорошим врачом, если он только хороший врач. (2) То же с ученым. (3)Если ученый - только ученый, то он не может быть крупным ученым. (4)Когда исчезает фантазия, вдохновение, то вырождается и творческое начало, поскольку оно нуждается в отвлечениях. (5)Иначе у ученого останется лишь стремление к фактам.</w:t>
      </w:r>
      <w:proofErr w:type="gramEnd"/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Укажите варианты ответов, в которых верно определено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сказуемое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 в одном из предложений или в одной из частей сложного предложения текста. Запишите номера ответов.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t>1) существует (предложение 1)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2) с ученым (предложение 2)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3) не может (предложение 3)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lastRenderedPageBreak/>
        <w:t>4) вырождается (предложение 4) </w:t>
      </w:r>
      <w:r w:rsidRPr="00A96A9B">
        <w:rPr>
          <w:rFonts w:asciiTheme="majorHAnsi" w:eastAsia="Calibri" w:hAnsiTheme="majorHAnsi" w:cs="Times New Roman"/>
          <w:color w:val="333333"/>
          <w:sz w:val="24"/>
          <w:szCs w:val="24"/>
          <w:shd w:val="clear" w:color="auto" w:fill="FFFFFF"/>
        </w:rPr>
        <w:br/>
        <w:t>5) остается у ученого (предложение 5)</w:t>
      </w:r>
    </w:p>
    <w:p w:rsidR="007614BB" w:rsidRPr="00A96A9B" w:rsidRDefault="00402DE1" w:rsidP="007614B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  <w:lang w:val="en-US"/>
        </w:rPr>
        <w:t>II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/</w:t>
      </w:r>
      <w:r w:rsidR="007614BB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shd w:val="clear" w:color="auto" w:fill="FFFFFF"/>
        </w:rPr>
        <w:t>Подготовка к восприятию.</w:t>
      </w:r>
      <w:proofErr w:type="gramEnd"/>
      <w:r w:rsidR="007614BB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 </w:t>
      </w:r>
    </w:p>
    <w:p w:rsidR="007614BB" w:rsidRPr="00A96A9B" w:rsidRDefault="007614BB" w:rsidP="007614B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1.Беллетристик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а-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художественная литература, которая читается легко, без</w:t>
      </w:r>
    </w:p>
    <w:p w:rsidR="007614BB" w:rsidRPr="00A96A9B" w:rsidRDefault="007614BB" w:rsidP="007614B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затруднений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.(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синтаксический разбор предложения</w:t>
      </w:r>
    </w:p>
    <w:p w:rsidR="007614BB" w:rsidRPr="00A96A9B" w:rsidRDefault="007614BB" w:rsidP="007614B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Попутные вопросы:</w:t>
      </w:r>
    </w:p>
    <w:p w:rsidR="007614BB" w:rsidRPr="00A96A9B" w:rsidRDefault="007614BB" w:rsidP="007614B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1.На какой вопрос отвечают 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придаточные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определительные?</w:t>
      </w:r>
    </w:p>
    <w:p w:rsidR="007614BB" w:rsidRPr="00A96A9B" w:rsidRDefault="007614BB" w:rsidP="007614B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2.К чему относятся придаточные определительные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?</w:t>
      </w:r>
      <w:proofErr w:type="gramEnd"/>
    </w:p>
    <w:p w:rsidR="007614BB" w:rsidRPr="00A96A9B" w:rsidRDefault="007614BB" w:rsidP="007614B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3.Чем прикрепляются придаточные определительные </w:t>
      </w:r>
      <w:r w:rsidR="00887FA9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к главному</w:t>
      </w:r>
      <w:proofErr w:type="gramStart"/>
      <w:r w:rsidR="00887FA9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7</w:t>
      </w:r>
      <w:proofErr w:type="gramEnd"/>
    </w:p>
    <w:p w:rsidR="00887FA9" w:rsidRPr="00A96A9B" w:rsidRDefault="00887FA9" w:rsidP="007614B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4.Каково место 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придаточного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определительного по отношению к главному?</w:t>
      </w:r>
    </w:p>
    <w:p w:rsidR="00887FA9" w:rsidRPr="00A96A9B" w:rsidRDefault="00887FA9" w:rsidP="007614B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И ещё одно предложение</w:t>
      </w:r>
    </w:p>
    <w:p w:rsidR="007614BB" w:rsidRPr="00A96A9B" w:rsidRDefault="00887FA9" w:rsidP="007614B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Все, кто не пришёл на коллоквиум по химии, сдают зачёт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.</w:t>
      </w:r>
      <w:proofErr w:type="gramEnd"/>
      <w:r w:rsidRPr="00A96A9B">
        <w:rPr>
          <w:rFonts w:asciiTheme="majorHAnsi" w:hAnsiTheme="majorHAnsi"/>
          <w:sz w:val="24"/>
          <w:szCs w:val="24"/>
        </w:rPr>
        <w:t xml:space="preserve"> 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(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о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характеризуйте предложение)</w:t>
      </w:r>
    </w:p>
    <w:p w:rsidR="007614BB" w:rsidRPr="00A96A9B" w:rsidRDefault="00887FA9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Сложное, союзное, СПП, с придаточным(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?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)</w:t>
      </w:r>
    </w:p>
    <w:p w:rsidR="008848C3" w:rsidRPr="00A96A9B" w:rsidRDefault="00402DE1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  <w:lang w:val="en-US"/>
        </w:rPr>
        <w:t>III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.</w:t>
      </w:r>
      <w:r w:rsidR="008848C3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Объявляю тему </w:t>
      </w:r>
      <w:proofErr w:type="gramStart"/>
      <w:r w:rsidR="008848C3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урока .</w:t>
      </w:r>
      <w:proofErr w:type="gramEnd"/>
      <w:r w:rsidR="008848C3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</w:p>
    <w:p w:rsidR="008848C3" w:rsidRPr="00A96A9B" w:rsidRDefault="008848C3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Цель урока. (Ставят дети)</w:t>
      </w:r>
    </w:p>
    <w:p w:rsidR="008848C3" w:rsidRPr="00A96A9B" w:rsidRDefault="008848C3" w:rsidP="008848C3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А) На какой вопрос отвечают м-о 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придаточные</w:t>
      </w:r>
      <w:proofErr w:type="gramEnd"/>
    </w:p>
    <w:p w:rsidR="008848C3" w:rsidRPr="00A96A9B" w:rsidRDefault="008848C3" w:rsidP="008848C3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Б) К чему относятся </w:t>
      </w:r>
      <w:r w:rsidR="00402DE1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м-о </w:t>
      </w:r>
      <w:proofErr w:type="gramStart"/>
      <w:r w:rsidR="00402DE1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придаточные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?</w:t>
      </w:r>
    </w:p>
    <w:p w:rsidR="00402DE1" w:rsidRPr="00A96A9B" w:rsidRDefault="00402DE1" w:rsidP="00402DE1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В)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.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Чем прикрепляются придаточные м-о к главному7</w:t>
      </w:r>
    </w:p>
    <w:p w:rsidR="00887FA9" w:rsidRPr="00A96A9B" w:rsidRDefault="008848C3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Работа с учебником п.22, стр.75.</w:t>
      </w:r>
    </w:p>
    <w:p w:rsidR="008848C3" w:rsidRPr="00A96A9B" w:rsidRDefault="008848C3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Уч-ся читают самостоятельно.</w:t>
      </w:r>
    </w:p>
    <w:p w:rsidR="008848C3" w:rsidRPr="00A96A9B" w:rsidRDefault="008848C3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Вопросы</w:t>
      </w:r>
    </w:p>
    <w:p w:rsidR="00402DE1" w:rsidRPr="00A96A9B" w:rsidRDefault="00402DE1" w:rsidP="00402DE1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А) На какой вопрос отвечают м-о 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придаточные</w:t>
      </w:r>
      <w:proofErr w:type="gramEnd"/>
    </w:p>
    <w:p w:rsidR="00402DE1" w:rsidRPr="00A96A9B" w:rsidRDefault="00402DE1" w:rsidP="00402DE1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Б) К чему относятся м-о 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придаточные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?</w:t>
      </w:r>
    </w:p>
    <w:p w:rsidR="00402DE1" w:rsidRPr="00A96A9B" w:rsidRDefault="00402DE1" w:rsidP="00402DE1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В)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.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Чем прикрепляются придаточные м-о к главному7</w:t>
      </w:r>
    </w:p>
    <w:p w:rsidR="00402DE1" w:rsidRDefault="00402DE1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Г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)К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акова функция м-о придаточных.</w:t>
      </w:r>
    </w:p>
    <w:p w:rsidR="00C0393E" w:rsidRDefault="00C0393E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</w:p>
    <w:p w:rsidR="00C0393E" w:rsidRDefault="00C0393E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</w:p>
    <w:p w:rsidR="00C0393E" w:rsidRDefault="00C0393E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</w:p>
    <w:p w:rsidR="00C0393E" w:rsidRDefault="00C0393E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</w:p>
    <w:p w:rsidR="008929BF" w:rsidRPr="00A96A9B" w:rsidRDefault="008929BF" w:rsidP="008929BF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lastRenderedPageBreak/>
        <w:t xml:space="preserve">- В чём сходство и различие 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придаточных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определительных и местоименно-определительных?</w:t>
      </w:r>
    </w:p>
    <w:tbl>
      <w:tblPr>
        <w:tblW w:w="106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40"/>
        <w:gridCol w:w="5340"/>
      </w:tblGrid>
      <w:tr w:rsidR="008929BF" w:rsidRPr="00A96A9B" w:rsidTr="00EA22E7">
        <w:tc>
          <w:tcPr>
            <w:tcW w:w="5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29BF" w:rsidRPr="00A96A9B" w:rsidRDefault="008929BF" w:rsidP="008929BF">
            <w:pPr>
              <w:ind w:firstLine="142"/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A96A9B"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  <w:t>сходства</w:t>
            </w:r>
          </w:p>
        </w:tc>
        <w:tc>
          <w:tcPr>
            <w:tcW w:w="5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29BF" w:rsidRPr="00A96A9B" w:rsidRDefault="008929BF" w:rsidP="008929BF">
            <w:pPr>
              <w:ind w:firstLine="142"/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A96A9B"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  <w:t>различия</w:t>
            </w:r>
          </w:p>
        </w:tc>
      </w:tr>
      <w:tr w:rsidR="008929BF" w:rsidRPr="00A96A9B" w:rsidTr="00EA22E7">
        <w:tc>
          <w:tcPr>
            <w:tcW w:w="5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29BF" w:rsidRPr="00A96A9B" w:rsidRDefault="008929BF" w:rsidP="008929BF">
            <w:pPr>
              <w:numPr>
                <w:ilvl w:val="0"/>
                <w:numId w:val="6"/>
              </w:numPr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A96A9B"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  <w:t>придаточные предложения отвечают на вопрос «</w:t>
            </w:r>
            <w:r w:rsidRPr="00A96A9B">
              <w:rPr>
                <w:rFonts w:asciiTheme="majorHAnsi" w:eastAsia="Calibri" w:hAnsiTheme="majorHAnsi" w:cs="Times New Roman"/>
                <w:b/>
                <w:i/>
                <w:iCs/>
                <w:color w:val="333333"/>
                <w:sz w:val="24"/>
                <w:szCs w:val="24"/>
                <w:shd w:val="clear" w:color="auto" w:fill="FFFFFF"/>
              </w:rPr>
              <w:t>какой</w:t>
            </w:r>
            <w:r w:rsidRPr="00A96A9B"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  <w:t>?»</w:t>
            </w:r>
          </w:p>
          <w:p w:rsidR="008929BF" w:rsidRPr="00A96A9B" w:rsidRDefault="008929BF" w:rsidP="008929BF">
            <w:pPr>
              <w:numPr>
                <w:ilvl w:val="0"/>
                <w:numId w:val="6"/>
              </w:numPr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A96A9B"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  <w:t>присоединяются союзными словами </w:t>
            </w:r>
            <w:proofErr w:type="gramStart"/>
            <w:r w:rsidRPr="00A96A9B">
              <w:rPr>
                <w:rFonts w:asciiTheme="majorHAnsi" w:eastAsia="Calibri" w:hAnsiTheme="majorHAnsi" w:cs="Times New Roman"/>
                <w:b/>
                <w:i/>
                <w:iCs/>
                <w:color w:val="333333"/>
                <w:sz w:val="24"/>
                <w:szCs w:val="24"/>
                <w:shd w:val="clear" w:color="auto" w:fill="FFFFFF"/>
              </w:rPr>
              <w:t>который</w:t>
            </w:r>
            <w:proofErr w:type="gramEnd"/>
            <w:r w:rsidRPr="00A96A9B">
              <w:rPr>
                <w:rFonts w:asciiTheme="majorHAnsi" w:eastAsia="Calibri" w:hAnsiTheme="majorHAnsi" w:cs="Times New Roman"/>
                <w:b/>
                <w:i/>
                <w:iCs/>
                <w:color w:val="333333"/>
                <w:sz w:val="24"/>
                <w:szCs w:val="24"/>
                <w:shd w:val="clear" w:color="auto" w:fill="FFFFFF"/>
              </w:rPr>
              <w:t>, что, куда, где</w:t>
            </w:r>
          </w:p>
          <w:p w:rsidR="008929BF" w:rsidRPr="00A96A9B" w:rsidRDefault="008929BF" w:rsidP="008929BF">
            <w:pPr>
              <w:ind w:firstLine="142"/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29BF" w:rsidRPr="00A96A9B" w:rsidRDefault="008929BF" w:rsidP="008929BF">
            <w:pPr>
              <w:numPr>
                <w:ilvl w:val="0"/>
                <w:numId w:val="7"/>
              </w:numPr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 w:rsidRPr="00A96A9B"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  <w:t>придаточное</w:t>
            </w:r>
            <w:proofErr w:type="gramEnd"/>
            <w:r w:rsidRPr="00A96A9B"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 относится к местоимению в главном предложении, а не к существительному.</w:t>
            </w:r>
          </w:p>
          <w:p w:rsidR="008929BF" w:rsidRPr="00A96A9B" w:rsidRDefault="008929BF" w:rsidP="008929BF">
            <w:pPr>
              <w:numPr>
                <w:ilvl w:val="0"/>
                <w:numId w:val="7"/>
              </w:numPr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 w:rsidRPr="00A96A9B"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  <w:t>придаточное</w:t>
            </w:r>
            <w:proofErr w:type="gramEnd"/>
            <w:r w:rsidRPr="00A96A9B">
              <w:rPr>
                <w:rFonts w:asciiTheme="majorHAnsi" w:eastAsia="Calibri" w:hAnsiTheme="majorHAnsi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 предложения можно поставить перед главным</w:t>
            </w:r>
          </w:p>
        </w:tc>
      </w:tr>
    </w:tbl>
    <w:p w:rsidR="008929BF" w:rsidRPr="00A96A9B" w:rsidRDefault="008929BF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</w:p>
    <w:p w:rsidR="00402DE1" w:rsidRPr="00A96A9B" w:rsidRDefault="00402DE1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  <w:lang w:val="en-US"/>
        </w:rPr>
        <w:t>IV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.Закрепление.</w:t>
      </w:r>
      <w:proofErr w:type="gramEnd"/>
    </w:p>
    <w:p w:rsidR="008929BF" w:rsidRPr="00A96A9B" w:rsidRDefault="008929BF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1.Упр.112</w:t>
      </w:r>
    </w:p>
    <w:p w:rsidR="00402DE1" w:rsidRPr="00A96A9B" w:rsidRDefault="00402DE1" w:rsidP="00402DE1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2.Работа в парах</w:t>
      </w:r>
    </w:p>
    <w:p w:rsidR="00402DE1" w:rsidRPr="00A96A9B" w:rsidRDefault="00402DE1" w:rsidP="00402DE1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ВАРИАНТ 1. ПУНКТУАЦИОННЫЙ АНАЛИЗ</w:t>
      </w:r>
      <w:proofErr w:type="gramStart"/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  <w:t>Р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асставьте знаки препинания. Укажите цифры, на месте которых должны стоять запятые</w:t>
      </w:r>
    </w:p>
    <w:p w:rsidR="00402DE1" w:rsidRPr="00A96A9B" w:rsidRDefault="00402DE1" w:rsidP="00402DE1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в СПП с  придаточным </w:t>
      </w:r>
      <w:proofErr w:type="spell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местоимённо</w:t>
      </w:r>
      <w:proofErr w:type="spell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-определительным.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  <w:t>Кто в молодости не связал себя прочными связями с прекрасным делом (1)честным и полезным трудом (2) тот может считать свою молодость бесследно потерянною (4) как бы весело она ни прошла (5) и (6) сколько бы приятных воспоминаний ни оставила... </w:t>
      </w:r>
    </w:p>
    <w:p w:rsidR="00402DE1" w:rsidRPr="00A96A9B" w:rsidRDefault="00402DE1" w:rsidP="00402DE1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ВАРИАНТ 2. ПУНКТУАЦИОННЫЙ АНАЛИЗ</w:t>
      </w:r>
      <w:proofErr w:type="gramStart"/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  <w:t>Р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асставьте знаки препинания. Укажите цифры, на месте которых должны стоять запятые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  <w:t xml:space="preserve">в СПП 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с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 придаточным </w:t>
      </w:r>
      <w:proofErr w:type="spell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местоимённо</w:t>
      </w:r>
      <w:proofErr w:type="spell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-определительным.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  <w:t>Живет свободно только тот (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1) 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кто находит радость в исполнении своего долга (2) кто обдумал тот путь (3) который (4) он должен пройти в жизни (5) кто подчиняется нравственному закону (6) не из страха (7) а уважает и слушается его потому (8) что считает (9) что так должно. </w:t>
      </w:r>
    </w:p>
    <w:p w:rsidR="00402DE1" w:rsidRPr="00A96A9B" w:rsidRDefault="00402DE1" w:rsidP="00402DE1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 </w:t>
      </w:r>
      <w:r w:rsidRPr="00A96A9B">
        <w:rPr>
          <w:rFonts w:asciiTheme="majorHAnsi" w:eastAsia="Calibri" w:hAnsiTheme="majorHAnsi" w:cs="Times New Roman"/>
          <w:b/>
          <w:bCs/>
          <w:color w:val="333333"/>
          <w:sz w:val="24"/>
          <w:szCs w:val="24"/>
          <w:shd w:val="clear" w:color="auto" w:fill="FFFFFF"/>
        </w:rPr>
        <w:t>ВАРИАНТ 3. ПУНКТУАЦИОННЫЙ АНАЛИЗ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 </w:t>
      </w:r>
    </w:p>
    <w:p w:rsidR="00402DE1" w:rsidRPr="00A96A9B" w:rsidRDefault="00402DE1" w:rsidP="00402DE1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Расставьте знаки препинания. Укажите цифры, на месте которых должны стоять запятые 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  <w:t xml:space="preserve">в СПП 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с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 придаточным </w:t>
      </w:r>
      <w:proofErr w:type="spell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местоимённо</w:t>
      </w:r>
      <w:proofErr w:type="spell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-определительным.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br/>
        <w:t>Леса(1) это исполинские лаборатории(2)которые вырабатывают кислород(3) и улавливают ядовитые газы (4) и пыль. Кому приходилось дышать прогретым солнцем воздухом сосновых лесов(5) тот вспомнит удивительное состояние безотчётной радости и силы(6) охватывающее нас .</w:t>
      </w:r>
    </w:p>
    <w:p w:rsidR="00DA0C5A" w:rsidRPr="00A96A9B" w:rsidRDefault="00DA0C5A" w:rsidP="00A96A9B">
      <w:pPr>
        <w:pStyle w:val="a3"/>
        <w:numPr>
          <w:ilvl w:val="0"/>
          <w:numId w:val="7"/>
        </w:numPr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  <w:lang w:val="en-US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Интересны в стилистическом отношении и местоименно-определительные предложения, которые часто служат средством выражения обобщений и 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lastRenderedPageBreak/>
        <w:t>приобретают выразительную форму афоризмов. Афоризм — яркое выразительное средство, широко</w:t>
      </w:r>
    </w:p>
    <w:p w:rsidR="00A96A9B" w:rsidRPr="00A96A9B" w:rsidRDefault="00A96A9B" w:rsidP="00A96A9B">
      <w:pPr>
        <w:pStyle w:val="a3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DA0C5A" w:rsidRPr="00A96A9B" w:rsidRDefault="00DA0C5A" w:rsidP="00402DE1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Послушайте несколько афоризмо</w:t>
      </w:r>
      <w:r w:rsidR="008929BF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в.</w:t>
      </w:r>
    </w:p>
    <w:p w:rsidR="00DA0C5A" w:rsidRPr="00A96A9B" w:rsidRDefault="00DA0C5A" w:rsidP="008929BF">
      <w:pPr>
        <w:pStyle w:val="a3"/>
        <w:numPr>
          <w:ilvl w:val="0"/>
          <w:numId w:val="4"/>
        </w:numPr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Да, жалок тот, в ком совесть не чиста (А. Пушкин). 2) Кто землю сам пахал, тот за столом разрежет хлеб, не уронив ни крошки (Н. </w:t>
      </w:r>
      <w:proofErr w:type="spell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Рыленков</w:t>
      </w:r>
      <w:proofErr w:type="spell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). 3) В дружбе тот 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обманут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будет, кто, храня в ней тишь да гладь, для беседы с другом станет только нежных слов искать (Н. </w:t>
      </w:r>
      <w:proofErr w:type="spell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Рыленков</w:t>
      </w:r>
      <w:proofErr w:type="spell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). 4) Кто не сеет, тот не жнет (Пословица).</w:t>
      </w:r>
    </w:p>
    <w:p w:rsidR="008929BF" w:rsidRPr="00A96A9B" w:rsidRDefault="00354C34" w:rsidP="008929BF">
      <w:pPr>
        <w:ind w:left="26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4</w:t>
      </w:r>
      <w:r w:rsidR="008929BF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.Творческая работа</w:t>
      </w:r>
      <w:proofErr w:type="gramStart"/>
      <w:r w:rsidR="008929BF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.(</w:t>
      </w:r>
      <w:proofErr w:type="gramEnd"/>
      <w:r w:rsidR="008929BF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работа в группах)</w:t>
      </w:r>
    </w:p>
    <w:p w:rsidR="008929BF" w:rsidRPr="00A96A9B" w:rsidRDefault="008929BF" w:rsidP="008929BF">
      <w:pPr>
        <w:ind w:left="26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Составьте афоризмы, завершив начатые предложения.</w:t>
      </w:r>
    </w:p>
    <w:p w:rsidR="008929BF" w:rsidRPr="00A96A9B" w:rsidRDefault="008929BF" w:rsidP="008929BF">
      <w:pPr>
        <w:pStyle w:val="a3"/>
        <w:numPr>
          <w:ilvl w:val="0"/>
          <w:numId w:val="5"/>
        </w:numPr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Поистине благороден тот... 2) Будет жить в веках лишь тот... 3) Всякий, кто имеет какое-либо серьезное дело и занимается им с увлечением... 4) Тот, кто потерял тягу к духовному усовершенствованию...</w:t>
      </w:r>
    </w:p>
    <w:p w:rsidR="008929BF" w:rsidRPr="00A96A9B" w:rsidRDefault="00BC4763" w:rsidP="008929BF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A96A9B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  <w:lang w:val="en-US"/>
        </w:rPr>
        <w:t>I</w:t>
      </w:r>
      <w:r w:rsidR="00A96A9B" w:rsidRPr="00A96A9B">
        <w:rPr>
          <w:rFonts w:asciiTheme="majorHAnsi" w:eastAsia="Calibri" w:hAnsiTheme="majorHAnsi" w:cs="Times New Roman"/>
          <w:b/>
          <w:i/>
          <w:iCs/>
          <w:color w:val="333333"/>
          <w:sz w:val="24"/>
          <w:szCs w:val="24"/>
          <w:shd w:val="clear" w:color="auto" w:fill="FFFFFF"/>
        </w:rPr>
        <w:t>V</w:t>
      </w:r>
      <w:r w:rsidR="008929BF" w:rsidRPr="00A96A9B">
        <w:rPr>
          <w:rFonts w:asciiTheme="majorHAnsi" w:eastAsia="Calibri" w:hAnsiTheme="majorHAnsi" w:cs="Times New Roman"/>
          <w:b/>
          <w:i/>
          <w:iCs/>
          <w:color w:val="333333"/>
          <w:sz w:val="24"/>
          <w:szCs w:val="24"/>
          <w:shd w:val="clear" w:color="auto" w:fill="FFFFFF"/>
        </w:rPr>
        <w:t xml:space="preserve"> Рефлексия. Подведение итогов урока</w:t>
      </w:r>
    </w:p>
    <w:p w:rsidR="008929BF" w:rsidRPr="00A96A9B" w:rsidRDefault="008929BF" w:rsidP="008929BF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i/>
          <w:iCs/>
          <w:color w:val="333333"/>
          <w:sz w:val="24"/>
          <w:szCs w:val="24"/>
          <w:shd w:val="clear" w:color="auto" w:fill="FFFFFF"/>
        </w:rPr>
        <w:t>Беседа</w:t>
      </w:r>
    </w:p>
    <w:p w:rsidR="008929BF" w:rsidRPr="00A96A9B" w:rsidRDefault="008929BF" w:rsidP="008929BF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Охарактеризуйте основные признаки сложноподчиненных предложений с 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придаточными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определительными и м-о.</w:t>
      </w:r>
      <w:r w:rsidR="00354C34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В чём их сходство и различие.</w:t>
      </w: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Приведите примеры.</w:t>
      </w:r>
    </w:p>
    <w:p w:rsidR="00006557" w:rsidRPr="00A96A9B" w:rsidRDefault="00BC4763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77056E"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</w:t>
      </w:r>
    </w:p>
    <w:p w:rsidR="00A96A9B" w:rsidRPr="00A96A9B" w:rsidRDefault="00A96A9B" w:rsidP="00A96A9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i/>
          <w:iCs/>
          <w:color w:val="333333"/>
          <w:sz w:val="24"/>
          <w:szCs w:val="24"/>
          <w:shd w:val="clear" w:color="auto" w:fill="FFFFFF"/>
        </w:rPr>
        <w:t>V. Домашнее задание</w:t>
      </w:r>
    </w:p>
    <w:p w:rsidR="00A96A9B" w:rsidRPr="00A96A9B" w:rsidRDefault="00A96A9B" w:rsidP="00A96A9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1. Выучить теоретический материал по теме урока.</w:t>
      </w:r>
    </w:p>
    <w:p w:rsidR="00A96A9B" w:rsidRPr="00A96A9B" w:rsidRDefault="00A96A9B" w:rsidP="00A96A9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2. Творческое задание (по вариантам):</w:t>
      </w:r>
    </w:p>
    <w:p w:rsidR="00A96A9B" w:rsidRPr="00424BD9" w:rsidRDefault="00A96A9B" w:rsidP="00A96A9B">
      <w:pPr>
        <w:ind w:firstLine="142"/>
        <w:rPr>
          <w:rFonts w:asciiTheme="majorHAnsi" w:eastAsia="Calibri" w:hAnsiTheme="majorHAnsi" w:cs="Times New Roman"/>
          <w:iCs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i/>
          <w:iCs/>
          <w:color w:val="333333"/>
          <w:sz w:val="24"/>
          <w:szCs w:val="24"/>
          <w:shd w:val="clear" w:color="auto" w:fill="FFFFFF"/>
        </w:rPr>
        <w:t>I вариант</w:t>
      </w:r>
      <w:bookmarkStart w:id="0" w:name="_GoBack"/>
      <w:bookmarkEnd w:id="0"/>
    </w:p>
    <w:p w:rsidR="00A96A9B" w:rsidRPr="00A96A9B" w:rsidRDefault="00A96A9B" w:rsidP="00A96A9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Выпишите из сборника афоризмов 5-6 наиболее понравившихся высказываний, имеющих форму сложноподчиненного предложения:</w:t>
      </w:r>
    </w:p>
    <w:p w:rsidR="00A96A9B" w:rsidRPr="00A96A9B" w:rsidRDefault="00A96A9B" w:rsidP="00A96A9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а) с придаточным определительным,</w:t>
      </w:r>
    </w:p>
    <w:p w:rsidR="00A96A9B" w:rsidRPr="00A96A9B" w:rsidRDefault="00A96A9B" w:rsidP="00A96A9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б) с придаточным местоименно-определительным.</w:t>
      </w:r>
    </w:p>
    <w:p w:rsidR="00A96A9B" w:rsidRPr="00A96A9B" w:rsidRDefault="00A96A9B" w:rsidP="00A96A9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i/>
          <w:iCs/>
          <w:color w:val="333333"/>
          <w:sz w:val="24"/>
          <w:szCs w:val="24"/>
          <w:shd w:val="clear" w:color="auto" w:fill="FFFFFF"/>
        </w:rPr>
        <w:t>II вариант</w:t>
      </w:r>
    </w:p>
    <w:p w:rsidR="00A96A9B" w:rsidRPr="00A96A9B" w:rsidRDefault="00A96A9B" w:rsidP="00A96A9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Дайте определение трех понятий (в научном стиле): подлежащего, сказуемого, дополнения, употребив конструкцию сложноподчиненного предложения с </w:t>
      </w:r>
      <w:proofErr w:type="gramStart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>придаточным</w:t>
      </w:r>
      <w:proofErr w:type="gramEnd"/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t xml:space="preserve"> определительным.</w:t>
      </w:r>
    </w:p>
    <w:p w:rsidR="00A96A9B" w:rsidRDefault="00A96A9B" w:rsidP="00A96A9B">
      <w:pPr>
        <w:ind w:firstLine="142"/>
        <w:rPr>
          <w:rFonts w:ascii="Tahoma" w:eastAsia="Calibri" w:hAnsi="Tahoma" w:cs="Tahoma"/>
          <w:b/>
          <w:color w:val="333333"/>
          <w:sz w:val="24"/>
          <w:szCs w:val="24"/>
          <w:shd w:val="clear" w:color="auto" w:fill="FFFFFF"/>
        </w:rPr>
      </w:pPr>
      <w:r w:rsidRPr="00A96A9B">
        <w:rPr>
          <w:rFonts w:ascii="Tahoma" w:eastAsia="Calibri" w:hAnsi="Tahoma" w:cs="Tahoma"/>
          <w:b/>
          <w:color w:val="333333"/>
          <w:sz w:val="24"/>
          <w:szCs w:val="24"/>
          <w:shd w:val="clear" w:color="auto" w:fill="FFFFFF"/>
        </w:rPr>
        <w:t>﻿</w:t>
      </w:r>
    </w:p>
    <w:p w:rsidR="00424BD9" w:rsidRPr="00A96A9B" w:rsidRDefault="00424BD9" w:rsidP="00A96A9B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</w:p>
    <w:p w:rsidR="00006557" w:rsidRPr="00A96A9B" w:rsidRDefault="00006557" w:rsidP="00006557">
      <w:pPr>
        <w:ind w:firstLine="142"/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</w:pPr>
    </w:p>
    <w:p w:rsidR="009A415C" w:rsidRDefault="00830D18" w:rsidP="00CE0300">
      <w:pPr>
        <w:ind w:firstLine="142"/>
        <w:rPr>
          <w:b/>
          <w:sz w:val="28"/>
          <w:szCs w:val="28"/>
          <w:u w:val="single"/>
        </w:rPr>
      </w:pPr>
      <w:r w:rsidRPr="00A96A9B">
        <w:rPr>
          <w:rFonts w:asciiTheme="majorHAnsi" w:eastAsia="Calibri" w:hAnsiTheme="majorHAnsi" w:cs="Times New Roman"/>
          <w:b/>
          <w:color w:val="333333"/>
          <w:sz w:val="24"/>
          <w:szCs w:val="24"/>
          <w:shd w:val="clear" w:color="auto" w:fill="FFFFFF"/>
        </w:rPr>
        <w:lastRenderedPageBreak/>
        <w:t>.</w:t>
      </w:r>
      <w:r w:rsidR="009A415C" w:rsidRPr="005E7FD9">
        <w:rPr>
          <w:b/>
          <w:sz w:val="28"/>
          <w:szCs w:val="28"/>
        </w:rPr>
        <w:t>7.</w:t>
      </w:r>
      <w:r w:rsidR="009A415C" w:rsidRPr="005E7FD9">
        <w:rPr>
          <w:b/>
          <w:sz w:val="28"/>
          <w:szCs w:val="28"/>
          <w:u w:val="single"/>
        </w:rPr>
        <w:t>Работа по уровню.</w:t>
      </w:r>
    </w:p>
    <w:p w:rsidR="009A415C" w:rsidRDefault="009A415C" w:rsidP="005C7E34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А.  Репродуктивное  списывание.</w:t>
      </w:r>
      <w:r>
        <w:rPr>
          <w:sz w:val="28"/>
          <w:szCs w:val="28"/>
        </w:rPr>
        <w:t xml:space="preserve"> (Списать, расставить знаки препинания, вставить пропущенные орфограммы).</w:t>
      </w:r>
    </w:p>
    <w:p w:rsidR="009A415C" w:rsidRDefault="009A415C" w:rsidP="005C7E3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1)</w:t>
      </w:r>
      <w:r w:rsidR="003F58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Мы </w:t>
      </w:r>
      <w:r w:rsidRPr="009A415C">
        <w:rPr>
          <w:sz w:val="28"/>
          <w:szCs w:val="28"/>
        </w:rPr>
        <w:t>г</w:t>
      </w:r>
      <w:r>
        <w:rPr>
          <w:sz w:val="28"/>
          <w:szCs w:val="28"/>
          <w:u w:val="single"/>
        </w:rPr>
        <w:t>о</w:t>
      </w:r>
      <w:r>
        <w:rPr>
          <w:sz w:val="28"/>
          <w:szCs w:val="28"/>
        </w:rPr>
        <w:t>ворим  это в то время</w:t>
      </w:r>
      <w:r w:rsidRPr="00BA0FA1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когда ежегодно печатаю</w:t>
      </w:r>
      <w:r w:rsidRPr="00BA0FA1">
        <w:rPr>
          <w:sz w:val="28"/>
          <w:szCs w:val="28"/>
          <w:u w:val="single"/>
        </w:rPr>
        <w:t>тся</w:t>
      </w:r>
      <w:r>
        <w:rPr>
          <w:sz w:val="28"/>
          <w:szCs w:val="28"/>
        </w:rPr>
        <w:t xml:space="preserve">  </w:t>
      </w:r>
      <w:r w:rsidR="00BA0FA1">
        <w:rPr>
          <w:sz w:val="28"/>
          <w:szCs w:val="28"/>
        </w:rPr>
        <w:t>ми</w:t>
      </w:r>
      <w:r w:rsidR="00BA0FA1" w:rsidRPr="00BA0FA1">
        <w:rPr>
          <w:sz w:val="28"/>
          <w:szCs w:val="28"/>
          <w:u w:val="single"/>
        </w:rPr>
        <w:t>лл</w:t>
      </w:r>
      <w:r>
        <w:rPr>
          <w:sz w:val="28"/>
          <w:szCs w:val="28"/>
        </w:rPr>
        <w:t>ионы книг.</w:t>
      </w:r>
    </w:p>
    <w:p w:rsidR="009A415C" w:rsidRDefault="009A415C" w:rsidP="005C7E3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2)</w:t>
      </w:r>
      <w:r w:rsidR="003F58BE">
        <w:rPr>
          <w:sz w:val="28"/>
          <w:szCs w:val="28"/>
        </w:rPr>
        <w:t xml:space="preserve"> </w:t>
      </w:r>
      <w:r>
        <w:rPr>
          <w:sz w:val="28"/>
          <w:szCs w:val="28"/>
        </w:rPr>
        <w:t>Тот</w:t>
      </w:r>
      <w:r w:rsidRPr="00BA0FA1">
        <w:rPr>
          <w:sz w:val="28"/>
          <w:szCs w:val="28"/>
          <w:u w:val="single"/>
        </w:rPr>
        <w:t>,</w:t>
      </w:r>
      <w:r w:rsidR="00BA0FA1">
        <w:rPr>
          <w:sz w:val="28"/>
          <w:szCs w:val="28"/>
        </w:rPr>
        <w:t xml:space="preserve"> кто дар</w:t>
      </w:r>
      <w:r w:rsidR="00BA0FA1" w:rsidRPr="00BA0FA1">
        <w:rPr>
          <w:sz w:val="28"/>
          <w:szCs w:val="28"/>
          <w:u w:val="single"/>
        </w:rPr>
        <w:t>и</w:t>
      </w:r>
      <w:r>
        <w:rPr>
          <w:sz w:val="28"/>
          <w:szCs w:val="28"/>
        </w:rPr>
        <w:t>т книгу</w:t>
      </w:r>
      <w:r w:rsidRPr="00BA0FA1">
        <w:rPr>
          <w:sz w:val="28"/>
          <w:szCs w:val="28"/>
          <w:u w:val="single"/>
        </w:rPr>
        <w:t>,</w:t>
      </w:r>
      <w:r w:rsidR="00BA0FA1">
        <w:rPr>
          <w:sz w:val="28"/>
          <w:szCs w:val="28"/>
        </w:rPr>
        <w:t xml:space="preserve"> являе</w:t>
      </w:r>
      <w:r w:rsidR="00BA0FA1" w:rsidRPr="00BA0FA1">
        <w:rPr>
          <w:sz w:val="28"/>
          <w:szCs w:val="28"/>
          <w:u w:val="single"/>
        </w:rPr>
        <w:t>тся</w:t>
      </w:r>
      <w:r w:rsidR="00BA0FA1">
        <w:rPr>
          <w:sz w:val="28"/>
          <w:szCs w:val="28"/>
        </w:rPr>
        <w:t xml:space="preserve">  благ</w:t>
      </w:r>
      <w:r w:rsidR="00BA0FA1" w:rsidRPr="00BA0FA1">
        <w:rPr>
          <w:sz w:val="28"/>
          <w:szCs w:val="28"/>
          <w:u w:val="single"/>
        </w:rPr>
        <w:t>о</w:t>
      </w:r>
      <w:r>
        <w:rPr>
          <w:sz w:val="28"/>
          <w:szCs w:val="28"/>
        </w:rPr>
        <w:t>родным человеком.</w:t>
      </w:r>
    </w:p>
    <w:p w:rsidR="009A415C" w:rsidRDefault="00BA0FA1" w:rsidP="005C7E3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3) Воспита</w:t>
      </w:r>
      <w:r w:rsidRPr="00BA0FA1">
        <w:rPr>
          <w:sz w:val="28"/>
          <w:szCs w:val="28"/>
          <w:u w:val="single"/>
        </w:rPr>
        <w:t>нн</w:t>
      </w:r>
      <w:r>
        <w:rPr>
          <w:sz w:val="28"/>
          <w:szCs w:val="28"/>
        </w:rPr>
        <w:t>ый</w:t>
      </w:r>
      <w:r w:rsidR="009A415C">
        <w:rPr>
          <w:sz w:val="28"/>
          <w:szCs w:val="28"/>
        </w:rPr>
        <w:t xml:space="preserve"> человек</w:t>
      </w:r>
      <w:r w:rsidR="009A415C" w:rsidRPr="00BA0FA1">
        <w:rPr>
          <w:sz w:val="28"/>
          <w:szCs w:val="28"/>
          <w:u w:val="single"/>
        </w:rPr>
        <w:t>-</w:t>
      </w:r>
      <w:r w:rsidR="009A415C">
        <w:rPr>
          <w:sz w:val="28"/>
          <w:szCs w:val="28"/>
        </w:rPr>
        <w:t>это тот</w:t>
      </w:r>
      <w:r w:rsidR="009A415C" w:rsidRPr="00BA0FA1">
        <w:rPr>
          <w:sz w:val="28"/>
          <w:szCs w:val="28"/>
          <w:u w:val="single"/>
        </w:rPr>
        <w:t>,</w:t>
      </w:r>
      <w:r w:rsidR="009A415C">
        <w:rPr>
          <w:sz w:val="28"/>
          <w:szCs w:val="28"/>
        </w:rPr>
        <w:t xml:space="preserve"> кто хочет и умеет  </w:t>
      </w:r>
      <w:r w:rsidRPr="00BA0FA1">
        <w:rPr>
          <w:sz w:val="28"/>
          <w:szCs w:val="28"/>
          <w:u w:val="single"/>
        </w:rPr>
        <w:t>сч</w:t>
      </w:r>
      <w:r>
        <w:rPr>
          <w:sz w:val="28"/>
          <w:szCs w:val="28"/>
        </w:rPr>
        <w:t>ита</w:t>
      </w:r>
      <w:r w:rsidR="009A415C" w:rsidRPr="00BA0FA1">
        <w:rPr>
          <w:sz w:val="28"/>
          <w:szCs w:val="28"/>
          <w:u w:val="single"/>
        </w:rPr>
        <w:t>ться</w:t>
      </w:r>
      <w:r>
        <w:rPr>
          <w:sz w:val="28"/>
          <w:szCs w:val="28"/>
        </w:rPr>
        <w:t xml:space="preserve"> с другими</w:t>
      </w:r>
      <w:r w:rsidRPr="00BA0FA1">
        <w:rPr>
          <w:sz w:val="28"/>
          <w:szCs w:val="28"/>
          <w:u w:val="single"/>
        </w:rPr>
        <w:t>,</w:t>
      </w:r>
      <w:r w:rsidR="003F58BE">
        <w:rPr>
          <w:sz w:val="28"/>
          <w:szCs w:val="28"/>
          <w:u w:val="single"/>
        </w:rPr>
        <w:t xml:space="preserve"> </w:t>
      </w:r>
      <w:r w:rsidR="003F58BE">
        <w:rPr>
          <w:sz w:val="28"/>
          <w:szCs w:val="28"/>
        </w:rPr>
        <w:t>это тот</w:t>
      </w:r>
      <w:r w:rsidR="003F58BE">
        <w:rPr>
          <w:sz w:val="28"/>
          <w:szCs w:val="28"/>
          <w:u w:val="single"/>
        </w:rPr>
        <w:t>,</w:t>
      </w:r>
      <w:r w:rsidR="003F58BE">
        <w:rPr>
          <w:sz w:val="28"/>
          <w:szCs w:val="28"/>
        </w:rPr>
        <w:t xml:space="preserve"> кому собственная вежливость  н</w:t>
      </w:r>
      <w:r w:rsidR="003F58BE" w:rsidRPr="003F58BE">
        <w:rPr>
          <w:sz w:val="28"/>
          <w:szCs w:val="28"/>
          <w:u w:val="single"/>
        </w:rPr>
        <w:t>е т</w:t>
      </w:r>
      <w:r w:rsidR="003F58BE">
        <w:rPr>
          <w:sz w:val="28"/>
          <w:szCs w:val="28"/>
        </w:rPr>
        <w:t>олько пр</w:t>
      </w:r>
      <w:r w:rsidR="003F58BE">
        <w:rPr>
          <w:sz w:val="28"/>
          <w:szCs w:val="28"/>
          <w:u w:val="single"/>
        </w:rPr>
        <w:t>и</w:t>
      </w:r>
      <w:r w:rsidR="003F58BE">
        <w:rPr>
          <w:sz w:val="28"/>
          <w:szCs w:val="28"/>
        </w:rPr>
        <w:t>вычна и ле</w:t>
      </w:r>
      <w:r w:rsidR="003F58BE" w:rsidRPr="003F58BE">
        <w:rPr>
          <w:sz w:val="28"/>
          <w:szCs w:val="28"/>
          <w:u w:val="single"/>
        </w:rPr>
        <w:t>г</w:t>
      </w:r>
      <w:r w:rsidR="003F58BE">
        <w:rPr>
          <w:sz w:val="28"/>
          <w:szCs w:val="28"/>
        </w:rPr>
        <w:t>ка</w:t>
      </w:r>
      <w:r w:rsidR="003F58BE">
        <w:rPr>
          <w:sz w:val="28"/>
          <w:szCs w:val="28"/>
          <w:u w:val="single"/>
        </w:rPr>
        <w:t>,</w:t>
      </w:r>
      <w:r w:rsidR="003F58BE">
        <w:rPr>
          <w:sz w:val="28"/>
          <w:szCs w:val="28"/>
        </w:rPr>
        <w:t xml:space="preserve"> но и пр</w:t>
      </w:r>
      <w:r w:rsidR="003F58BE">
        <w:rPr>
          <w:sz w:val="28"/>
          <w:szCs w:val="28"/>
          <w:u w:val="single"/>
        </w:rPr>
        <w:t>и</w:t>
      </w:r>
      <w:r w:rsidR="003F58BE">
        <w:rPr>
          <w:sz w:val="28"/>
          <w:szCs w:val="28"/>
        </w:rPr>
        <w:t>ятна.</w:t>
      </w:r>
    </w:p>
    <w:p w:rsidR="003F58BE" w:rsidRDefault="003F58BE" w:rsidP="005C7E3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4) Это тот</w:t>
      </w:r>
      <w:r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кто в равной степен</w:t>
      </w:r>
      <w:r>
        <w:rPr>
          <w:sz w:val="28"/>
          <w:szCs w:val="28"/>
          <w:u w:val="single"/>
        </w:rPr>
        <w:t>и</w:t>
      </w:r>
      <w:r>
        <w:rPr>
          <w:sz w:val="28"/>
          <w:szCs w:val="28"/>
        </w:rPr>
        <w:t xml:space="preserve"> и со старшими</w:t>
      </w:r>
      <w:r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и с младшими.</w:t>
      </w:r>
    </w:p>
    <w:p w:rsidR="003F58BE" w:rsidRDefault="003F58BE" w:rsidP="005C7E3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5) Каждый челове</w:t>
      </w:r>
      <w:proofErr w:type="gramStart"/>
      <w:r>
        <w:rPr>
          <w:sz w:val="28"/>
          <w:szCs w:val="28"/>
        </w:rPr>
        <w:t>к</w:t>
      </w:r>
      <w:r>
        <w:rPr>
          <w:sz w:val="28"/>
          <w:szCs w:val="28"/>
          <w:u w:val="single"/>
        </w:rPr>
        <w:t>-</w:t>
      </w:r>
      <w:proofErr w:type="gramEnd"/>
      <w:r>
        <w:rPr>
          <w:sz w:val="28"/>
          <w:szCs w:val="28"/>
        </w:rPr>
        <w:t xml:space="preserve"> это мир</w:t>
      </w:r>
      <w:r>
        <w:rPr>
          <w:sz w:val="28"/>
          <w:szCs w:val="28"/>
          <w:u w:val="single"/>
        </w:rPr>
        <w:t>,</w:t>
      </w:r>
      <w:r w:rsidR="00AB26A6">
        <w:rPr>
          <w:sz w:val="28"/>
          <w:szCs w:val="28"/>
        </w:rPr>
        <w:t xml:space="preserve"> который с ним р</w:t>
      </w:r>
      <w:r w:rsidR="00AB26A6">
        <w:rPr>
          <w:sz w:val="28"/>
          <w:szCs w:val="28"/>
          <w:u w:val="single"/>
        </w:rPr>
        <w:t>о</w:t>
      </w:r>
      <w:r w:rsidR="00AB26A6">
        <w:rPr>
          <w:sz w:val="28"/>
          <w:szCs w:val="28"/>
        </w:rPr>
        <w:t>ждае</w:t>
      </w:r>
      <w:r w:rsidR="00AB26A6">
        <w:rPr>
          <w:sz w:val="28"/>
          <w:szCs w:val="28"/>
          <w:u w:val="single"/>
        </w:rPr>
        <w:t>тс</w:t>
      </w:r>
      <w:r w:rsidR="00AB26A6">
        <w:rPr>
          <w:sz w:val="28"/>
          <w:szCs w:val="28"/>
        </w:rPr>
        <w:t>я и с ним ум</w:t>
      </w:r>
      <w:r w:rsidR="00AB26A6">
        <w:rPr>
          <w:sz w:val="28"/>
          <w:szCs w:val="28"/>
          <w:u w:val="single"/>
        </w:rPr>
        <w:t>и</w:t>
      </w:r>
      <w:r w:rsidR="00AB26A6">
        <w:rPr>
          <w:sz w:val="28"/>
          <w:szCs w:val="28"/>
        </w:rPr>
        <w:t>рает.</w:t>
      </w:r>
    </w:p>
    <w:p w:rsidR="00CE0300" w:rsidRDefault="00CE0300" w:rsidP="005C7E34">
      <w:pPr>
        <w:spacing w:after="0" w:line="240" w:lineRule="auto"/>
        <w:rPr>
          <w:sz w:val="28"/>
          <w:szCs w:val="28"/>
        </w:rPr>
      </w:pPr>
    </w:p>
    <w:p w:rsidR="006D0121" w:rsidRDefault="006D0121" w:rsidP="005C7E34">
      <w:pPr>
        <w:spacing w:after="0" w:line="240" w:lineRule="auto"/>
        <w:rPr>
          <w:sz w:val="28"/>
          <w:szCs w:val="28"/>
        </w:rPr>
      </w:pPr>
    </w:p>
    <w:p w:rsidR="00AB26A6" w:rsidRDefault="00AB26A6" w:rsidP="005C7E34">
      <w:pPr>
        <w:spacing w:after="0" w:line="240" w:lineRule="auto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Б. Конструктивное списывание. </w:t>
      </w:r>
      <w:proofErr w:type="gramStart"/>
      <w:r>
        <w:rPr>
          <w:sz w:val="28"/>
          <w:szCs w:val="28"/>
        </w:rPr>
        <w:t>( Восстановить союзы и союзные слова на месте</w:t>
      </w:r>
      <w:proofErr w:type="gramEnd"/>
      <w:r>
        <w:rPr>
          <w:sz w:val="28"/>
          <w:szCs w:val="28"/>
        </w:rPr>
        <w:t xml:space="preserve"> пропусков, запишите текст, вставляя пропущенные орфограммы и знаки препинания.</w:t>
      </w:r>
    </w:p>
    <w:p w:rsidR="00AB26A6" w:rsidRPr="00AB26A6" w:rsidRDefault="00AB26A6" w:rsidP="005C7E34">
      <w:pPr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Выделите грамматические основы сложных предложений с придаточными определительными и местоименно-определительными).</w:t>
      </w:r>
      <w:proofErr w:type="gramEnd"/>
    </w:p>
    <w:p w:rsidR="00941D4D" w:rsidRDefault="00AB26A6" w:rsidP="004A1849">
      <w:pPr>
        <w:pStyle w:val="a3"/>
        <w:numPr>
          <w:ilvl w:val="0"/>
          <w:numId w:val="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Мы вступаем в век,…(который) знания будут играть опр</w:t>
      </w:r>
      <w:r w:rsidRPr="007B70DA">
        <w:rPr>
          <w:sz w:val="28"/>
          <w:szCs w:val="28"/>
          <w:u w:val="single"/>
        </w:rPr>
        <w:t>е</w:t>
      </w:r>
      <w:r>
        <w:rPr>
          <w:sz w:val="28"/>
          <w:szCs w:val="28"/>
        </w:rPr>
        <w:t>деляю</w:t>
      </w:r>
      <w:r w:rsidRPr="007B70DA">
        <w:rPr>
          <w:sz w:val="28"/>
          <w:szCs w:val="28"/>
          <w:u w:val="single"/>
        </w:rPr>
        <w:t>щу</w:t>
      </w:r>
      <w:r>
        <w:rPr>
          <w:sz w:val="28"/>
          <w:szCs w:val="28"/>
        </w:rPr>
        <w:t>ю роль в судьбе человека.</w:t>
      </w:r>
    </w:p>
    <w:p w:rsidR="00AB26A6" w:rsidRDefault="00CF57C5" w:rsidP="004A1849">
      <w:pPr>
        <w:pStyle w:val="a3"/>
        <w:numPr>
          <w:ilvl w:val="0"/>
          <w:numId w:val="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Без знаний нельзя будет работать.</w:t>
      </w:r>
    </w:p>
    <w:p w:rsidR="007B70DA" w:rsidRDefault="007B70DA" w:rsidP="004A1849">
      <w:pPr>
        <w:pStyle w:val="a3"/>
        <w:numPr>
          <w:ilvl w:val="0"/>
          <w:numId w:val="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Учени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вот</w:t>
      </w:r>
      <w:r w:rsidRPr="004A1849">
        <w:rPr>
          <w:sz w:val="28"/>
          <w:szCs w:val="28"/>
          <w:u w:val="single"/>
        </w:rPr>
        <w:t>,</w:t>
      </w:r>
      <w:r w:rsidR="004A1849">
        <w:rPr>
          <w:sz w:val="28"/>
          <w:szCs w:val="28"/>
        </w:rPr>
        <w:t>…</w:t>
      </w:r>
      <w:r>
        <w:rPr>
          <w:sz w:val="28"/>
          <w:szCs w:val="28"/>
        </w:rPr>
        <w:t xml:space="preserve"> </w:t>
      </w:r>
      <w:r w:rsidR="004A1849">
        <w:rPr>
          <w:sz w:val="28"/>
          <w:szCs w:val="28"/>
        </w:rPr>
        <w:t>(</w:t>
      </w:r>
      <w:r>
        <w:rPr>
          <w:sz w:val="28"/>
          <w:szCs w:val="28"/>
        </w:rPr>
        <w:t xml:space="preserve">что </w:t>
      </w:r>
      <w:r w:rsidR="004A1849">
        <w:rPr>
          <w:sz w:val="28"/>
          <w:szCs w:val="28"/>
        </w:rPr>
        <w:t>)</w:t>
      </w:r>
      <w:r>
        <w:rPr>
          <w:sz w:val="28"/>
          <w:szCs w:val="28"/>
        </w:rPr>
        <w:t>нужно молодому человеку с самого ра</w:t>
      </w:r>
      <w:r w:rsidRPr="007B70DA">
        <w:rPr>
          <w:sz w:val="28"/>
          <w:szCs w:val="28"/>
          <w:u w:val="single"/>
        </w:rPr>
        <w:t>нн</w:t>
      </w:r>
      <w:r>
        <w:rPr>
          <w:sz w:val="28"/>
          <w:szCs w:val="28"/>
        </w:rPr>
        <w:t>его возр</w:t>
      </w:r>
      <w:r w:rsidRPr="007B70DA">
        <w:rPr>
          <w:sz w:val="28"/>
          <w:szCs w:val="28"/>
          <w:u w:val="single"/>
        </w:rPr>
        <w:t>а</w:t>
      </w:r>
      <w:r>
        <w:rPr>
          <w:sz w:val="28"/>
          <w:szCs w:val="28"/>
        </w:rPr>
        <w:t>ста.</w:t>
      </w:r>
    </w:p>
    <w:p w:rsidR="004A1849" w:rsidRDefault="004A1849" w:rsidP="004A1849">
      <w:pPr>
        <w:pStyle w:val="a3"/>
        <w:numPr>
          <w:ilvl w:val="0"/>
          <w:numId w:val="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Ученье нужно всегда.</w:t>
      </w:r>
    </w:p>
    <w:p w:rsidR="007B70DA" w:rsidRDefault="007B70DA" w:rsidP="004A1849">
      <w:pPr>
        <w:pStyle w:val="a3"/>
        <w:numPr>
          <w:ilvl w:val="0"/>
          <w:numId w:val="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До конца жизни н</w:t>
      </w:r>
      <w:r>
        <w:rPr>
          <w:sz w:val="28"/>
          <w:szCs w:val="28"/>
          <w:u w:val="single"/>
        </w:rPr>
        <w:t>е</w:t>
      </w:r>
      <w:r w:rsidR="00CF57C5">
        <w:rPr>
          <w:sz w:val="28"/>
          <w:szCs w:val="28"/>
          <w:u w:val="single"/>
        </w:rPr>
        <w:t xml:space="preserve"> т</w:t>
      </w:r>
      <w:r w:rsidR="00CF57C5">
        <w:rPr>
          <w:sz w:val="28"/>
          <w:szCs w:val="28"/>
        </w:rPr>
        <w:t>олько учили</w:t>
      </w:r>
      <w:r w:rsidR="00CF57C5">
        <w:rPr>
          <w:sz w:val="28"/>
          <w:szCs w:val="28"/>
          <w:u w:val="single"/>
        </w:rPr>
        <w:t xml:space="preserve">, </w:t>
      </w:r>
      <w:r w:rsidR="00CF57C5">
        <w:rPr>
          <w:sz w:val="28"/>
          <w:szCs w:val="28"/>
        </w:rPr>
        <w:t>но и учились все крупнейшие уч</w:t>
      </w:r>
      <w:r w:rsidR="00CF57C5" w:rsidRPr="00CF57C5">
        <w:rPr>
          <w:sz w:val="28"/>
          <w:szCs w:val="28"/>
          <w:u w:val="single"/>
        </w:rPr>
        <w:t>ё</w:t>
      </w:r>
      <w:r w:rsidR="00CF57C5">
        <w:rPr>
          <w:sz w:val="28"/>
          <w:szCs w:val="28"/>
        </w:rPr>
        <w:t>ные.</w:t>
      </w:r>
    </w:p>
    <w:p w:rsidR="00CF57C5" w:rsidRDefault="00CF57C5" w:rsidP="004A1849">
      <w:pPr>
        <w:pStyle w:val="a3"/>
        <w:numPr>
          <w:ilvl w:val="0"/>
          <w:numId w:val="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Самое благ</w:t>
      </w:r>
      <w:r w:rsidRPr="00CF57C5">
        <w:rPr>
          <w:sz w:val="28"/>
          <w:szCs w:val="28"/>
          <w:u w:val="single"/>
        </w:rPr>
        <w:t>о</w:t>
      </w:r>
      <w:r>
        <w:rPr>
          <w:sz w:val="28"/>
          <w:szCs w:val="28"/>
        </w:rPr>
        <w:t xml:space="preserve">приятное время  </w:t>
      </w:r>
      <w:proofErr w:type="spellStart"/>
      <w:proofErr w:type="gramStart"/>
      <w:r>
        <w:rPr>
          <w:sz w:val="28"/>
          <w:szCs w:val="28"/>
        </w:rPr>
        <w:t>время</w:t>
      </w:r>
      <w:proofErr w:type="spellEnd"/>
      <w:proofErr w:type="gramEnd"/>
      <w:r>
        <w:rPr>
          <w:sz w:val="28"/>
          <w:szCs w:val="28"/>
        </w:rPr>
        <w:t xml:space="preserve"> для учения</w:t>
      </w:r>
      <w:r>
        <w:rPr>
          <w:sz w:val="28"/>
          <w:szCs w:val="28"/>
          <w:u w:val="single"/>
        </w:rPr>
        <w:t>-</w:t>
      </w:r>
      <w:r>
        <w:rPr>
          <w:sz w:val="28"/>
          <w:szCs w:val="28"/>
        </w:rPr>
        <w:t xml:space="preserve"> мол</w:t>
      </w:r>
      <w:r w:rsidRPr="00CF57C5">
        <w:rPr>
          <w:sz w:val="28"/>
          <w:szCs w:val="28"/>
          <w:u w:val="single"/>
        </w:rPr>
        <w:t>о</w:t>
      </w:r>
      <w:r>
        <w:rPr>
          <w:sz w:val="28"/>
          <w:szCs w:val="28"/>
        </w:rPr>
        <w:t>дость.</w:t>
      </w:r>
    </w:p>
    <w:p w:rsidR="00CF57C5" w:rsidRDefault="00CF57C5" w:rsidP="004A1849">
      <w:pPr>
        <w:pStyle w:val="a3"/>
        <w:numPr>
          <w:ilvl w:val="0"/>
          <w:numId w:val="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Именно в молодост</w:t>
      </w:r>
      <w:r w:rsidRPr="00CF57C5">
        <w:rPr>
          <w:sz w:val="28"/>
          <w:szCs w:val="28"/>
          <w:u w:val="single"/>
        </w:rPr>
        <w:t>и</w:t>
      </w:r>
      <w:r>
        <w:rPr>
          <w:sz w:val="28"/>
          <w:szCs w:val="28"/>
        </w:rPr>
        <w:t xml:space="preserve"> ум человека </w:t>
      </w:r>
      <w:r w:rsidRPr="00CF57C5">
        <w:rPr>
          <w:sz w:val="28"/>
          <w:szCs w:val="28"/>
          <w:u w:val="single"/>
        </w:rPr>
        <w:t>наи</w:t>
      </w:r>
      <w:r>
        <w:rPr>
          <w:sz w:val="28"/>
          <w:szCs w:val="28"/>
        </w:rPr>
        <w:t>более восприимч</w:t>
      </w:r>
      <w:r w:rsidRPr="00CF57C5">
        <w:rPr>
          <w:sz w:val="28"/>
          <w:szCs w:val="28"/>
          <w:u w:val="single"/>
        </w:rPr>
        <w:t>и</w:t>
      </w:r>
      <w:r>
        <w:rPr>
          <w:sz w:val="28"/>
          <w:szCs w:val="28"/>
        </w:rPr>
        <w:t>в…</w:t>
      </w:r>
    </w:p>
    <w:p w:rsidR="00CF57C5" w:rsidRDefault="00CF57C5" w:rsidP="004A1849">
      <w:pPr>
        <w:pStyle w:val="a3"/>
        <w:numPr>
          <w:ilvl w:val="0"/>
          <w:numId w:val="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Умейте </w:t>
      </w:r>
      <w:r w:rsidR="001D12DD">
        <w:rPr>
          <w:sz w:val="28"/>
          <w:szCs w:val="28"/>
          <w:u w:val="single"/>
        </w:rPr>
        <w:t>не т</w:t>
      </w:r>
      <w:r>
        <w:rPr>
          <w:sz w:val="28"/>
          <w:szCs w:val="28"/>
        </w:rPr>
        <w:t>ерять врем</w:t>
      </w:r>
      <w:r w:rsidRPr="00CF57C5">
        <w:rPr>
          <w:sz w:val="28"/>
          <w:szCs w:val="28"/>
          <w:u w:val="single"/>
        </w:rPr>
        <w:t>е</w:t>
      </w:r>
      <w:r>
        <w:rPr>
          <w:sz w:val="28"/>
          <w:szCs w:val="28"/>
        </w:rPr>
        <w:t>ни на пустяки!</w:t>
      </w:r>
    </w:p>
    <w:p w:rsidR="004A1849" w:rsidRDefault="00CF57C5" w:rsidP="004A1849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Бер</w:t>
      </w:r>
      <w:r w:rsidRPr="00CF57C5">
        <w:rPr>
          <w:sz w:val="28"/>
          <w:szCs w:val="28"/>
          <w:u w:val="single"/>
        </w:rPr>
        <w:t>е</w:t>
      </w:r>
      <w:r>
        <w:rPr>
          <w:sz w:val="28"/>
          <w:szCs w:val="28"/>
        </w:rPr>
        <w:t>гите себя для учения</w:t>
      </w:r>
      <w:r>
        <w:rPr>
          <w:sz w:val="28"/>
          <w:szCs w:val="28"/>
          <w:u w:val="single"/>
        </w:rPr>
        <w:t xml:space="preserve">, </w:t>
      </w:r>
      <w:r>
        <w:rPr>
          <w:sz w:val="28"/>
          <w:szCs w:val="28"/>
        </w:rPr>
        <w:t>для пр</w:t>
      </w:r>
      <w:r w:rsidRPr="00CF57C5">
        <w:rPr>
          <w:sz w:val="28"/>
          <w:szCs w:val="28"/>
          <w:u w:val="single"/>
        </w:rPr>
        <w:t>и</w:t>
      </w:r>
      <w:r>
        <w:rPr>
          <w:sz w:val="28"/>
          <w:szCs w:val="28"/>
        </w:rPr>
        <w:t>обр</w:t>
      </w:r>
      <w:r w:rsidR="004A1849">
        <w:rPr>
          <w:sz w:val="28"/>
          <w:szCs w:val="28"/>
        </w:rPr>
        <w:t>етения полезных знаний и навыков.</w:t>
      </w:r>
    </w:p>
    <w:p w:rsidR="004A1849" w:rsidRDefault="004A1849" w:rsidP="004A1849">
      <w:pPr>
        <w:spacing w:after="0" w:line="240" w:lineRule="auto"/>
        <w:ind w:left="360"/>
        <w:rPr>
          <w:sz w:val="28"/>
          <w:szCs w:val="28"/>
        </w:rPr>
      </w:pPr>
      <w:r w:rsidRPr="004A1849">
        <w:rPr>
          <w:sz w:val="28"/>
          <w:szCs w:val="28"/>
        </w:rPr>
        <w:t>10)Постарайтесь в каждом предмет</w:t>
      </w:r>
      <w:r w:rsidRPr="006D0121">
        <w:rPr>
          <w:sz w:val="28"/>
          <w:szCs w:val="28"/>
          <w:u w:val="single"/>
        </w:rPr>
        <w:t>е</w:t>
      </w:r>
      <w:r w:rsidRPr="004A1849">
        <w:rPr>
          <w:sz w:val="28"/>
          <w:szCs w:val="28"/>
        </w:rPr>
        <w:t xml:space="preserve"> найти радость пр</w:t>
      </w:r>
      <w:r w:rsidRPr="006D0121">
        <w:rPr>
          <w:sz w:val="28"/>
          <w:szCs w:val="28"/>
          <w:u w:val="single"/>
        </w:rPr>
        <w:t>и</w:t>
      </w:r>
      <w:r w:rsidRPr="004A1849">
        <w:rPr>
          <w:sz w:val="28"/>
          <w:szCs w:val="28"/>
        </w:rPr>
        <w:t>обретения нов</w:t>
      </w:r>
      <w:r w:rsidRPr="006D0121">
        <w:rPr>
          <w:sz w:val="28"/>
          <w:szCs w:val="28"/>
          <w:u w:val="single"/>
        </w:rPr>
        <w:t>ого</w:t>
      </w:r>
      <w:r w:rsidRPr="004A1849">
        <w:rPr>
          <w:sz w:val="28"/>
          <w:szCs w:val="28"/>
        </w:rPr>
        <w:t>.</w:t>
      </w:r>
    </w:p>
    <w:p w:rsidR="004A1849" w:rsidRDefault="004A1849" w:rsidP="004A184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11)Учит</w:t>
      </w:r>
      <w:r w:rsidRPr="006D0121">
        <w:rPr>
          <w:sz w:val="28"/>
          <w:szCs w:val="28"/>
          <w:u w:val="single"/>
        </w:rPr>
        <w:t>е</w:t>
      </w:r>
      <w:r>
        <w:rPr>
          <w:sz w:val="28"/>
          <w:szCs w:val="28"/>
        </w:rPr>
        <w:t>сь любить учи</w:t>
      </w:r>
      <w:r w:rsidRPr="006D0121">
        <w:rPr>
          <w:sz w:val="28"/>
          <w:szCs w:val="28"/>
          <w:u w:val="single"/>
        </w:rPr>
        <w:t>тьс</w:t>
      </w:r>
      <w:r>
        <w:rPr>
          <w:sz w:val="28"/>
          <w:szCs w:val="28"/>
        </w:rPr>
        <w:t>я.</w:t>
      </w:r>
    </w:p>
    <w:p w:rsidR="004A1849" w:rsidRDefault="004A1849" w:rsidP="004A184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(</w:t>
      </w:r>
      <w:proofErr w:type="spellStart"/>
      <w:r>
        <w:rPr>
          <w:sz w:val="28"/>
          <w:szCs w:val="28"/>
        </w:rPr>
        <w:t>Д.С.Лихачёв</w:t>
      </w:r>
      <w:proofErr w:type="spellEnd"/>
      <w:r>
        <w:rPr>
          <w:sz w:val="28"/>
          <w:szCs w:val="28"/>
        </w:rPr>
        <w:t>)</w:t>
      </w:r>
    </w:p>
    <w:p w:rsidR="00EA2946" w:rsidRDefault="00EA2946" w:rsidP="004A1849">
      <w:pPr>
        <w:spacing w:after="0" w:line="240" w:lineRule="auto"/>
        <w:ind w:left="360"/>
        <w:rPr>
          <w:sz w:val="28"/>
          <w:szCs w:val="28"/>
        </w:rPr>
      </w:pPr>
    </w:p>
    <w:p w:rsidR="004A1849" w:rsidRDefault="004A1849" w:rsidP="004A1849">
      <w:pPr>
        <w:spacing w:after="0" w:line="240" w:lineRule="auto"/>
        <w:ind w:left="360"/>
        <w:rPr>
          <w:sz w:val="28"/>
          <w:szCs w:val="28"/>
        </w:rPr>
      </w:pPr>
    </w:p>
    <w:p w:rsidR="004A1849" w:rsidRPr="006D0121" w:rsidRDefault="006D0121" w:rsidP="004A1849">
      <w:pPr>
        <w:spacing w:after="0" w:line="240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В. Творческое задание.</w:t>
      </w:r>
    </w:p>
    <w:p w:rsidR="004A1849" w:rsidRDefault="004A1849" w:rsidP="004A184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Напишите мини-сочинение на тему: «Роль знаний в жизни человека», используя СПП </w:t>
      </w:r>
      <w:proofErr w:type="gramStart"/>
      <w:r>
        <w:rPr>
          <w:sz w:val="28"/>
          <w:szCs w:val="28"/>
        </w:rPr>
        <w:t>придаточными</w:t>
      </w:r>
      <w:proofErr w:type="gramEnd"/>
      <w:r>
        <w:rPr>
          <w:sz w:val="28"/>
          <w:szCs w:val="28"/>
        </w:rPr>
        <w:t xml:space="preserve"> определительными и местоименно-определительными</w:t>
      </w:r>
      <w:r w:rsidR="001D12DD">
        <w:rPr>
          <w:sz w:val="28"/>
          <w:szCs w:val="28"/>
        </w:rPr>
        <w:t>. (5-7 предложений)</w:t>
      </w:r>
    </w:p>
    <w:p w:rsidR="001D12DD" w:rsidRDefault="001D12DD" w:rsidP="004A1849">
      <w:pPr>
        <w:spacing w:after="0" w:line="240" w:lineRule="auto"/>
        <w:ind w:left="360"/>
        <w:rPr>
          <w:sz w:val="28"/>
          <w:szCs w:val="28"/>
        </w:rPr>
      </w:pPr>
    </w:p>
    <w:p w:rsidR="007B70DA" w:rsidRDefault="007B70DA" w:rsidP="007B70DA">
      <w:pPr>
        <w:pStyle w:val="a3"/>
        <w:rPr>
          <w:sz w:val="28"/>
          <w:szCs w:val="28"/>
        </w:rPr>
      </w:pPr>
    </w:p>
    <w:p w:rsidR="00AB26A6" w:rsidRPr="00AB26A6" w:rsidRDefault="00AB26A6" w:rsidP="00AB26A6">
      <w:pPr>
        <w:rPr>
          <w:sz w:val="28"/>
          <w:szCs w:val="28"/>
        </w:rPr>
      </w:pPr>
    </w:p>
    <w:p w:rsidR="00AB26A6" w:rsidRPr="00AB26A6" w:rsidRDefault="00AB26A6" w:rsidP="00AB26A6">
      <w:pPr>
        <w:pStyle w:val="a3"/>
        <w:rPr>
          <w:sz w:val="28"/>
          <w:szCs w:val="28"/>
        </w:rPr>
      </w:pPr>
    </w:p>
    <w:p w:rsidR="00941D4D" w:rsidRDefault="00941D4D">
      <w:pPr>
        <w:rPr>
          <w:sz w:val="28"/>
          <w:szCs w:val="28"/>
        </w:rPr>
      </w:pPr>
    </w:p>
    <w:p w:rsidR="00941D4D" w:rsidRPr="00941D4D" w:rsidRDefault="00941D4D">
      <w:pPr>
        <w:rPr>
          <w:sz w:val="28"/>
          <w:szCs w:val="28"/>
        </w:rPr>
      </w:pPr>
    </w:p>
    <w:sectPr w:rsidR="00941D4D" w:rsidRPr="00941D4D" w:rsidSect="000D07A4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06A" w:rsidRDefault="004B506A" w:rsidP="00CF57C5">
      <w:pPr>
        <w:spacing w:after="0" w:line="240" w:lineRule="auto"/>
      </w:pPr>
      <w:r>
        <w:separator/>
      </w:r>
    </w:p>
  </w:endnote>
  <w:endnote w:type="continuationSeparator" w:id="0">
    <w:p w:rsidR="004B506A" w:rsidRDefault="004B506A" w:rsidP="00CF5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06A" w:rsidRDefault="004B506A" w:rsidP="00CF57C5">
      <w:pPr>
        <w:spacing w:after="0" w:line="240" w:lineRule="auto"/>
      </w:pPr>
      <w:r>
        <w:separator/>
      </w:r>
    </w:p>
  </w:footnote>
  <w:footnote w:type="continuationSeparator" w:id="0">
    <w:p w:rsidR="004B506A" w:rsidRDefault="004B506A" w:rsidP="00CF5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04F8A"/>
    <w:multiLevelType w:val="multilevel"/>
    <w:tmpl w:val="3D845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FA25BF"/>
    <w:multiLevelType w:val="hybridMultilevel"/>
    <w:tmpl w:val="E6FE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65C39"/>
    <w:multiLevelType w:val="multilevel"/>
    <w:tmpl w:val="6EE2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461A03"/>
    <w:multiLevelType w:val="hybridMultilevel"/>
    <w:tmpl w:val="C966CF60"/>
    <w:lvl w:ilvl="0" w:tplc="ACA00BBE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4">
    <w:nsid w:val="4BD604F8"/>
    <w:multiLevelType w:val="hybridMultilevel"/>
    <w:tmpl w:val="72ACD2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845F33"/>
    <w:multiLevelType w:val="hybridMultilevel"/>
    <w:tmpl w:val="A524C43A"/>
    <w:lvl w:ilvl="0" w:tplc="CA4C4BE2">
      <w:start w:val="1"/>
      <w:numFmt w:val="decimal"/>
      <w:lvlText w:val="%1)"/>
      <w:lvlJc w:val="left"/>
      <w:pPr>
        <w:ind w:left="65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6">
    <w:nsid w:val="6E4A4C06"/>
    <w:multiLevelType w:val="hybridMultilevel"/>
    <w:tmpl w:val="946C9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4D"/>
    <w:rsid w:val="00006557"/>
    <w:rsid w:val="0005266E"/>
    <w:rsid w:val="0005642A"/>
    <w:rsid w:val="000D07A4"/>
    <w:rsid w:val="000D767F"/>
    <w:rsid w:val="001D12DD"/>
    <w:rsid w:val="0020526D"/>
    <w:rsid w:val="00354C34"/>
    <w:rsid w:val="003F58BE"/>
    <w:rsid w:val="00402DE1"/>
    <w:rsid w:val="00424BD9"/>
    <w:rsid w:val="004A1849"/>
    <w:rsid w:val="004B506A"/>
    <w:rsid w:val="004D39D3"/>
    <w:rsid w:val="005205D6"/>
    <w:rsid w:val="005C7E34"/>
    <w:rsid w:val="005E7FD9"/>
    <w:rsid w:val="006134DD"/>
    <w:rsid w:val="00623E9A"/>
    <w:rsid w:val="0068535C"/>
    <w:rsid w:val="006C3D22"/>
    <w:rsid w:val="006C558C"/>
    <w:rsid w:val="006D0121"/>
    <w:rsid w:val="007614BB"/>
    <w:rsid w:val="0077056E"/>
    <w:rsid w:val="007B4101"/>
    <w:rsid w:val="007B70DA"/>
    <w:rsid w:val="00830D18"/>
    <w:rsid w:val="008848C3"/>
    <w:rsid w:val="00887FA9"/>
    <w:rsid w:val="008929BF"/>
    <w:rsid w:val="00941D4D"/>
    <w:rsid w:val="009A415C"/>
    <w:rsid w:val="00A96A9B"/>
    <w:rsid w:val="00AB26A6"/>
    <w:rsid w:val="00BA0FA1"/>
    <w:rsid w:val="00BC4763"/>
    <w:rsid w:val="00C0393E"/>
    <w:rsid w:val="00C4359B"/>
    <w:rsid w:val="00CE0300"/>
    <w:rsid w:val="00CF57C5"/>
    <w:rsid w:val="00D61B72"/>
    <w:rsid w:val="00DA0C5A"/>
    <w:rsid w:val="00DC3E48"/>
    <w:rsid w:val="00E07DCA"/>
    <w:rsid w:val="00EA2946"/>
    <w:rsid w:val="00F84CC8"/>
    <w:rsid w:val="00FE724E"/>
    <w:rsid w:val="00FF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D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5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7C5"/>
  </w:style>
  <w:style w:type="paragraph" w:styleId="a6">
    <w:name w:val="footer"/>
    <w:basedOn w:val="a"/>
    <w:link w:val="a7"/>
    <w:uiPriority w:val="99"/>
    <w:unhideWhenUsed/>
    <w:rsid w:val="00CF5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7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D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5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7C5"/>
  </w:style>
  <w:style w:type="paragraph" w:styleId="a6">
    <w:name w:val="footer"/>
    <w:basedOn w:val="a"/>
    <w:link w:val="a7"/>
    <w:uiPriority w:val="99"/>
    <w:unhideWhenUsed/>
    <w:rsid w:val="00CF5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4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6F34B-5D03-4A7F-9CD4-D89B83A4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2395</Words>
  <Characters>13656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11102019</cp:lastModifiedBy>
  <cp:revision>32</cp:revision>
  <dcterms:created xsi:type="dcterms:W3CDTF">2013-09-22T04:14:00Z</dcterms:created>
  <dcterms:modified xsi:type="dcterms:W3CDTF">2019-11-24T06:37:00Z</dcterms:modified>
</cp:coreProperties>
</file>